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834" w:rsidRDefault="00650834" w:rsidP="00A0013B">
      <w:pPr>
        <w:pStyle w:val="Heading1"/>
        <w:jc w:val="center"/>
        <w:rPr>
          <w:rFonts w:ascii="Comic Sans MS" w:hAnsi="Comic Sans MS"/>
          <w:sz w:val="40"/>
          <w:szCs w:val="40"/>
        </w:rPr>
      </w:pPr>
    </w:p>
    <w:p w:rsidR="00A0013B" w:rsidRPr="00A0013B" w:rsidRDefault="00A0013B" w:rsidP="00A0013B">
      <w:pPr>
        <w:jc w:val="center"/>
      </w:pPr>
      <w:r w:rsidRPr="00A0013B">
        <w:rPr>
          <w:noProof/>
          <w:lang w:eastAsia="en-GB"/>
        </w:rPr>
        <w:drawing>
          <wp:inline distT="0" distB="0" distL="0" distR="0" wp14:anchorId="2C45DF81" wp14:editId="0F9C2677">
            <wp:extent cx="1987296" cy="896112"/>
            <wp:effectExtent l="19050" t="0" r="0" b="0"/>
            <wp:docPr id="1" name="Picture 0" descr="Diocesan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ocesan Logo.jpg"/>
                    <pic:cNvPicPr/>
                  </pic:nvPicPr>
                  <pic:blipFill>
                    <a:blip r:embed="rId9" cstate="print"/>
                    <a:stretch>
                      <a:fillRect/>
                    </a:stretch>
                  </pic:blipFill>
                  <pic:spPr>
                    <a:xfrm>
                      <a:off x="0" y="0"/>
                      <a:ext cx="1987296" cy="896112"/>
                    </a:xfrm>
                    <a:prstGeom prst="rect">
                      <a:avLst/>
                    </a:prstGeom>
                  </pic:spPr>
                </pic:pic>
              </a:graphicData>
            </a:graphic>
          </wp:inline>
        </w:drawing>
      </w:r>
    </w:p>
    <w:p w:rsidR="00650834" w:rsidRDefault="00650834">
      <w:pPr>
        <w:pStyle w:val="Heading1"/>
        <w:jc w:val="both"/>
        <w:rPr>
          <w:rFonts w:ascii="Comic Sans MS" w:hAnsi="Comic Sans MS"/>
          <w:sz w:val="28"/>
          <w:szCs w:val="28"/>
        </w:rPr>
      </w:pPr>
    </w:p>
    <w:p w:rsidR="00A0013B" w:rsidRPr="00A0013B" w:rsidRDefault="003104C1" w:rsidP="00A0013B">
      <w:pPr>
        <w:jc w:val="center"/>
        <w:rPr>
          <w:rFonts w:ascii="Comic Sans MS" w:hAnsi="Comic Sans MS"/>
          <w:color w:val="FF0000"/>
          <w:sz w:val="32"/>
          <w:szCs w:val="32"/>
        </w:rPr>
      </w:pPr>
      <w:r>
        <w:rPr>
          <w:rFonts w:ascii="Comic Sans MS" w:hAnsi="Comic Sans MS"/>
          <w:color w:val="FF0000"/>
          <w:sz w:val="32"/>
          <w:szCs w:val="32"/>
        </w:rPr>
        <w:t>St Mark’s Talbot Village and St Saviour’s Wallisdown</w:t>
      </w:r>
    </w:p>
    <w:p w:rsidR="00A0013B" w:rsidRPr="00A0013B" w:rsidRDefault="00A0013B" w:rsidP="00A0013B"/>
    <w:p w:rsidR="00A0013B" w:rsidRPr="00A0013B" w:rsidRDefault="00A0013B" w:rsidP="00A0013B"/>
    <w:p w:rsidR="00650834" w:rsidRDefault="00A97D4F">
      <w:pPr>
        <w:pStyle w:val="Heading1"/>
        <w:jc w:val="center"/>
        <w:rPr>
          <w:rFonts w:ascii="Comic Sans MS" w:hAnsi="Comic Sans MS"/>
          <w:sz w:val="56"/>
          <w:szCs w:val="56"/>
        </w:rPr>
      </w:pPr>
      <w:r>
        <w:rPr>
          <w:rFonts w:ascii="Comic Sans MS" w:hAnsi="Comic Sans MS"/>
          <w:sz w:val="56"/>
          <w:szCs w:val="56"/>
        </w:rPr>
        <w:t xml:space="preserve">SAFEGUARDING </w:t>
      </w:r>
    </w:p>
    <w:p w:rsidR="00345E7B" w:rsidRPr="00345E7B" w:rsidRDefault="00345E7B" w:rsidP="00345E7B"/>
    <w:p w:rsidR="00650834" w:rsidRDefault="00650834">
      <w:pPr>
        <w:pStyle w:val="Heading1"/>
        <w:jc w:val="center"/>
        <w:rPr>
          <w:rFonts w:ascii="Comic Sans MS" w:hAnsi="Comic Sans MS"/>
          <w:sz w:val="56"/>
          <w:szCs w:val="56"/>
        </w:rPr>
      </w:pPr>
      <w:r>
        <w:rPr>
          <w:rFonts w:ascii="Comic Sans MS" w:hAnsi="Comic Sans MS"/>
          <w:sz w:val="56"/>
          <w:szCs w:val="56"/>
        </w:rPr>
        <w:t>HANDBOOK</w:t>
      </w:r>
    </w:p>
    <w:p w:rsidR="00650834" w:rsidRDefault="00650834">
      <w:pPr>
        <w:jc w:val="center"/>
        <w:rPr>
          <w:rFonts w:ascii="Comic Sans MS" w:hAnsi="Comic Sans MS"/>
          <w:b/>
          <w:i/>
          <w:sz w:val="32"/>
          <w:szCs w:val="32"/>
        </w:rPr>
      </w:pPr>
      <w:r>
        <w:rPr>
          <w:rFonts w:ascii="Comic Sans MS" w:hAnsi="Comic Sans MS"/>
          <w:b/>
          <w:i/>
          <w:sz w:val="32"/>
          <w:szCs w:val="32"/>
        </w:rPr>
        <w:t xml:space="preserve">including </w:t>
      </w:r>
      <w:r w:rsidR="00345E7B">
        <w:rPr>
          <w:rFonts w:ascii="Comic Sans MS" w:hAnsi="Comic Sans MS"/>
          <w:b/>
          <w:i/>
          <w:sz w:val="32"/>
          <w:szCs w:val="32"/>
        </w:rPr>
        <w:t>Policy and Guidelines</w:t>
      </w:r>
    </w:p>
    <w:p w:rsidR="00650834" w:rsidRDefault="00650834">
      <w:pPr>
        <w:rPr>
          <w:rFonts w:ascii="Comic Sans MS" w:hAnsi="Comic Sans MS"/>
          <w:sz w:val="36"/>
          <w:szCs w:val="36"/>
        </w:rPr>
      </w:pPr>
    </w:p>
    <w:p w:rsidR="00650834" w:rsidRDefault="00650834">
      <w:pPr>
        <w:rPr>
          <w:rFonts w:ascii="Comic Sans MS" w:hAnsi="Comic Sans MS"/>
          <w:sz w:val="36"/>
          <w:szCs w:val="36"/>
        </w:rPr>
      </w:pPr>
    </w:p>
    <w:p w:rsidR="00650834" w:rsidRDefault="00650834" w:rsidP="00150A3F">
      <w:pPr>
        <w:pStyle w:val="Heading1"/>
        <w:rPr>
          <w:rFonts w:ascii="Comic Sans MS" w:hAnsi="Comic Sans MS"/>
          <w:sz w:val="56"/>
          <w:szCs w:val="56"/>
        </w:rPr>
      </w:pPr>
    </w:p>
    <w:p w:rsidR="00650834" w:rsidRDefault="00650834">
      <w:pPr>
        <w:jc w:val="center"/>
        <w:rPr>
          <w:rFonts w:ascii="Comic Sans MS" w:hAnsi="Comic Sans MS" w:cs="Comic Sans MS"/>
          <w:sz w:val="36"/>
          <w:szCs w:val="36"/>
        </w:rPr>
      </w:pPr>
    </w:p>
    <w:p w:rsidR="003E7171" w:rsidRDefault="003E7171">
      <w:pPr>
        <w:jc w:val="center"/>
        <w:rPr>
          <w:rFonts w:ascii="Comic Sans MS" w:hAnsi="Comic Sans MS" w:cs="Comic Sans MS"/>
          <w:sz w:val="36"/>
          <w:szCs w:val="36"/>
        </w:rPr>
      </w:pPr>
    </w:p>
    <w:p w:rsidR="00650834" w:rsidRDefault="00650834">
      <w:pPr>
        <w:jc w:val="center"/>
        <w:rPr>
          <w:rFonts w:ascii="Comic Sans MS" w:hAnsi="Comic Sans MS" w:cs="Comic Sans MS"/>
          <w:sz w:val="32"/>
          <w:szCs w:val="32"/>
        </w:rPr>
      </w:pPr>
      <w:r>
        <w:rPr>
          <w:rFonts w:ascii="Comic Sans MS" w:hAnsi="Comic Sans MS" w:cs="Comic Sans MS"/>
          <w:sz w:val="36"/>
          <w:szCs w:val="36"/>
        </w:rPr>
        <w:t xml:space="preserve">Date: </w:t>
      </w:r>
      <w:r w:rsidR="003104C1">
        <w:rPr>
          <w:rFonts w:ascii="Comic Sans MS" w:hAnsi="Comic Sans MS" w:cs="Comic Sans MS"/>
          <w:sz w:val="36"/>
          <w:szCs w:val="36"/>
        </w:rPr>
        <w:t>September 2017</w:t>
      </w:r>
    </w:p>
    <w:p w:rsidR="00650834" w:rsidRDefault="00650834"/>
    <w:p w:rsidR="00C30AD4" w:rsidRDefault="00C30AD4"/>
    <w:p w:rsidR="00C30AD4" w:rsidRDefault="00C30AD4"/>
    <w:p w:rsidR="00C30AD4" w:rsidRDefault="00C30AD4"/>
    <w:p w:rsidR="00650834" w:rsidRDefault="00650834"/>
    <w:p w:rsidR="00650834" w:rsidRDefault="00650834">
      <w:pPr>
        <w:jc w:val="both"/>
        <w:rPr>
          <w:rFonts w:ascii="Comic Sans MS" w:hAnsi="Comic Sans MS" w:cs="Arial"/>
          <w:sz w:val="28"/>
        </w:rPr>
      </w:pPr>
      <w:r>
        <w:br w:type="page"/>
      </w:r>
      <w:r>
        <w:rPr>
          <w:rFonts w:ascii="Comic Sans MS" w:hAnsi="Comic Sans MS" w:cs="Arial"/>
          <w:b/>
          <w:bCs/>
          <w:sz w:val="28"/>
        </w:rPr>
        <w:t>Contents</w:t>
      </w:r>
      <w:r>
        <w:rPr>
          <w:rFonts w:ascii="Comic Sans MS" w:hAnsi="Comic Sans MS" w:cs="Arial"/>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68"/>
        <w:gridCol w:w="2269"/>
      </w:tblGrid>
      <w:tr w:rsidR="00560387" w:rsidTr="003104C1">
        <w:tc>
          <w:tcPr>
            <w:tcW w:w="7668" w:type="dxa"/>
            <w:shd w:val="clear" w:color="auto" w:fill="auto"/>
          </w:tcPr>
          <w:p w:rsidR="00560387" w:rsidRPr="001519A1" w:rsidRDefault="00560387" w:rsidP="00B05D56">
            <w:pPr>
              <w:jc w:val="both"/>
              <w:rPr>
                <w:rFonts w:ascii="Comic Sans MS" w:hAnsi="Comic Sans MS" w:cs="Arial"/>
              </w:rPr>
            </w:pPr>
            <w:r w:rsidRPr="001519A1">
              <w:rPr>
                <w:rFonts w:ascii="Comic Sans MS" w:hAnsi="Comic Sans MS" w:cs="Arial"/>
              </w:rPr>
              <w:t>Introduction</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3</w:t>
            </w:r>
          </w:p>
        </w:tc>
      </w:tr>
      <w:tr w:rsidR="00560387" w:rsidTr="003104C1">
        <w:tc>
          <w:tcPr>
            <w:tcW w:w="7668" w:type="dxa"/>
            <w:shd w:val="clear" w:color="auto" w:fill="auto"/>
          </w:tcPr>
          <w:p w:rsidR="00560387" w:rsidRPr="001519A1" w:rsidRDefault="00560387" w:rsidP="00D70AD7">
            <w:pPr>
              <w:jc w:val="both"/>
              <w:rPr>
                <w:rFonts w:ascii="Comic Sans MS" w:hAnsi="Comic Sans MS" w:cs="Arial"/>
              </w:rPr>
            </w:pPr>
            <w:r w:rsidRPr="001519A1">
              <w:rPr>
                <w:rFonts w:ascii="Comic Sans MS" w:hAnsi="Comic Sans MS" w:cs="Arial"/>
              </w:rPr>
              <w:t xml:space="preserve">Reference to ‘The Diocese of Salisbury Safeguarding </w:t>
            </w:r>
            <w:r w:rsidR="00760117">
              <w:rPr>
                <w:rFonts w:ascii="Comic Sans MS" w:hAnsi="Comic Sans MS" w:cs="Arial"/>
              </w:rPr>
              <w:t xml:space="preserve">Framework </w:t>
            </w:r>
            <w:r w:rsidR="00B77E3A">
              <w:rPr>
                <w:rFonts w:ascii="Comic Sans MS" w:hAnsi="Comic Sans MS" w:cs="Arial"/>
              </w:rPr>
              <w:t>and Good Practice Guidelines</w:t>
            </w:r>
            <w:r w:rsidRPr="001519A1">
              <w:rPr>
                <w:rFonts w:ascii="Comic Sans MS" w:hAnsi="Comic Sans MS" w:cs="Arial"/>
              </w:rPr>
              <w:t>’</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3</w:t>
            </w:r>
          </w:p>
        </w:tc>
      </w:tr>
      <w:tr w:rsidR="00560387" w:rsidTr="003104C1">
        <w:tc>
          <w:tcPr>
            <w:tcW w:w="7668" w:type="dxa"/>
            <w:shd w:val="clear" w:color="auto" w:fill="auto"/>
          </w:tcPr>
          <w:p w:rsidR="00560387" w:rsidRPr="001519A1" w:rsidRDefault="00560387" w:rsidP="00760117">
            <w:pPr>
              <w:jc w:val="both"/>
              <w:rPr>
                <w:rFonts w:ascii="Comic Sans MS" w:hAnsi="Comic Sans MS" w:cs="Arial"/>
              </w:rPr>
            </w:pPr>
            <w:r w:rsidRPr="001519A1">
              <w:rPr>
                <w:rFonts w:ascii="Comic Sans MS" w:hAnsi="Comic Sans MS" w:cs="Arial"/>
              </w:rPr>
              <w:t>Us</w:t>
            </w:r>
            <w:r w:rsidR="00621E7B">
              <w:rPr>
                <w:rFonts w:ascii="Comic Sans MS" w:hAnsi="Comic Sans MS" w:cs="Arial"/>
              </w:rPr>
              <w:t xml:space="preserve">ing the </w:t>
            </w:r>
            <w:r w:rsidR="003104C1">
              <w:rPr>
                <w:rFonts w:ascii="Comic Sans MS" w:hAnsi="Comic Sans MS" w:cs="Arial"/>
                <w:color w:val="FF0000"/>
              </w:rPr>
              <w:t>St Mark’s Talbot Village and St Saviour’s Wallisdown</w:t>
            </w:r>
            <w:r w:rsidR="00760117">
              <w:rPr>
                <w:rFonts w:ascii="Comic Sans MS" w:hAnsi="Comic Sans MS" w:cs="Arial"/>
                <w:color w:val="FF0000"/>
              </w:rPr>
              <w:t xml:space="preserve"> </w:t>
            </w:r>
            <w:r w:rsidRPr="001519A1">
              <w:rPr>
                <w:rFonts w:ascii="Comic Sans MS" w:hAnsi="Comic Sans MS" w:cs="Arial"/>
              </w:rPr>
              <w:t>Safeguarding Handbook (including Policy and Guidelines)”</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4</w:t>
            </w:r>
          </w:p>
        </w:tc>
      </w:tr>
      <w:tr w:rsidR="00560387" w:rsidTr="003104C1">
        <w:tc>
          <w:tcPr>
            <w:tcW w:w="7668" w:type="dxa"/>
            <w:shd w:val="clear" w:color="auto" w:fill="auto"/>
          </w:tcPr>
          <w:p w:rsidR="00560387" w:rsidRPr="001519A1" w:rsidRDefault="00560387" w:rsidP="00621E7B">
            <w:pPr>
              <w:jc w:val="both"/>
              <w:rPr>
                <w:rFonts w:ascii="Comic Sans MS" w:hAnsi="Comic Sans MS" w:cs="Arial"/>
              </w:rPr>
            </w:pPr>
            <w:r w:rsidRPr="001519A1">
              <w:rPr>
                <w:rFonts w:ascii="Comic Sans MS" w:hAnsi="Comic Sans MS" w:cs="Arial"/>
              </w:rPr>
              <w:t xml:space="preserve">Overall Safeguarding Aims of </w:t>
            </w:r>
            <w:r w:rsidR="003104C1">
              <w:rPr>
                <w:rFonts w:ascii="Comic Sans MS" w:hAnsi="Comic Sans MS" w:cs="Arial"/>
                <w:color w:val="FF0000"/>
              </w:rPr>
              <w:t>St Mark’s Talbot Village and St Saviour’s Wallisdown</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4</w:t>
            </w:r>
          </w:p>
        </w:tc>
      </w:tr>
      <w:tr w:rsidR="00560387" w:rsidTr="003104C1">
        <w:tc>
          <w:tcPr>
            <w:tcW w:w="7668" w:type="dxa"/>
            <w:shd w:val="clear" w:color="auto" w:fill="auto"/>
          </w:tcPr>
          <w:p w:rsidR="00560387" w:rsidRPr="001519A1" w:rsidRDefault="00560387" w:rsidP="00AC0A4E">
            <w:pPr>
              <w:jc w:val="both"/>
              <w:rPr>
                <w:rFonts w:ascii="Comic Sans MS" w:hAnsi="Comic Sans MS" w:cs="Arial"/>
              </w:rPr>
            </w:pPr>
            <w:r w:rsidRPr="001519A1">
              <w:rPr>
                <w:rFonts w:ascii="Comic Sans MS" w:hAnsi="Comic Sans MS" w:cs="Arial"/>
              </w:rPr>
              <w:t>Statement of Intent</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5</w:t>
            </w:r>
          </w:p>
        </w:tc>
      </w:tr>
      <w:tr w:rsidR="00560387" w:rsidRPr="00B05D56" w:rsidTr="003104C1">
        <w:tc>
          <w:tcPr>
            <w:tcW w:w="7668" w:type="dxa"/>
            <w:shd w:val="clear" w:color="auto" w:fill="auto"/>
          </w:tcPr>
          <w:p w:rsidR="00560387" w:rsidRPr="001519A1" w:rsidRDefault="00560387" w:rsidP="00B05D56">
            <w:pPr>
              <w:jc w:val="both"/>
              <w:rPr>
                <w:rFonts w:ascii="Comic Sans MS" w:hAnsi="Comic Sans MS" w:cs="Arial"/>
              </w:rPr>
            </w:pPr>
            <w:r w:rsidRPr="001519A1">
              <w:rPr>
                <w:rFonts w:ascii="Comic Sans MS" w:hAnsi="Comic Sans MS" w:cs="Arial"/>
              </w:rPr>
              <w:t>Clarification of Terms</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5</w:t>
            </w:r>
          </w:p>
        </w:tc>
      </w:tr>
      <w:tr w:rsidR="003F7687" w:rsidRPr="00B05D56" w:rsidTr="003104C1">
        <w:tc>
          <w:tcPr>
            <w:tcW w:w="7668" w:type="dxa"/>
            <w:shd w:val="clear" w:color="auto" w:fill="auto"/>
          </w:tcPr>
          <w:p w:rsidR="003F7687" w:rsidRPr="001519A1" w:rsidRDefault="003F7687" w:rsidP="00B05D56">
            <w:pPr>
              <w:jc w:val="both"/>
              <w:rPr>
                <w:rFonts w:ascii="Comic Sans MS" w:hAnsi="Comic Sans MS" w:cs="Arial"/>
              </w:rPr>
            </w:pPr>
            <w:r>
              <w:rPr>
                <w:rFonts w:ascii="Comic Sans MS" w:hAnsi="Comic Sans MS" w:cs="Arial"/>
              </w:rPr>
              <w:t>Diocesan Safeguarding Adviser</w:t>
            </w:r>
          </w:p>
        </w:tc>
        <w:tc>
          <w:tcPr>
            <w:tcW w:w="2269" w:type="dxa"/>
          </w:tcPr>
          <w:p w:rsidR="003F7687" w:rsidRPr="001519A1" w:rsidRDefault="003F7687">
            <w:pPr>
              <w:jc w:val="both"/>
              <w:rPr>
                <w:rFonts w:ascii="Comic Sans MS" w:hAnsi="Comic Sans MS" w:cs="Arial"/>
              </w:rPr>
            </w:pPr>
            <w:r>
              <w:rPr>
                <w:rFonts w:ascii="Comic Sans MS" w:hAnsi="Comic Sans MS" w:cs="Arial"/>
              </w:rPr>
              <w:t>Page 5</w:t>
            </w:r>
          </w:p>
        </w:tc>
      </w:tr>
      <w:tr w:rsidR="00560387" w:rsidTr="003104C1">
        <w:tc>
          <w:tcPr>
            <w:tcW w:w="7668" w:type="dxa"/>
          </w:tcPr>
          <w:p w:rsidR="00560387" w:rsidRPr="001519A1" w:rsidRDefault="00560387" w:rsidP="00621E7B">
            <w:pPr>
              <w:jc w:val="both"/>
              <w:rPr>
                <w:rFonts w:ascii="Comic Sans MS" w:hAnsi="Comic Sans MS" w:cs="Arial"/>
              </w:rPr>
            </w:pPr>
            <w:r w:rsidRPr="001519A1">
              <w:rPr>
                <w:rFonts w:ascii="Comic Sans MS" w:hAnsi="Comic Sans MS" w:cs="Arial"/>
              </w:rPr>
              <w:t xml:space="preserve">Safeguarding Policy for </w:t>
            </w:r>
            <w:r w:rsidR="003104C1">
              <w:rPr>
                <w:rFonts w:ascii="Comic Sans MS" w:hAnsi="Comic Sans MS" w:cs="Arial"/>
                <w:color w:val="FF0000"/>
              </w:rPr>
              <w:t>St Mark’s Talbot Village and St Saviour’s Wallisdown</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6</w:t>
            </w:r>
          </w:p>
        </w:tc>
      </w:tr>
      <w:tr w:rsidR="00560387" w:rsidTr="003104C1">
        <w:tc>
          <w:tcPr>
            <w:tcW w:w="7668" w:type="dxa"/>
          </w:tcPr>
          <w:p w:rsidR="00560387" w:rsidRPr="001519A1" w:rsidRDefault="00560387" w:rsidP="00042EA1">
            <w:pPr>
              <w:jc w:val="both"/>
              <w:rPr>
                <w:rFonts w:ascii="Comic Sans MS" w:hAnsi="Comic Sans MS" w:cs="Arial"/>
              </w:rPr>
            </w:pPr>
            <w:r w:rsidRPr="001519A1">
              <w:rPr>
                <w:rFonts w:ascii="Comic Sans MS" w:hAnsi="Comic Sans MS" w:cs="Arial"/>
              </w:rPr>
              <w:t>Guideline 1 – Adopt a Policy on Safeguarding the welfare of child</w:t>
            </w:r>
            <w:r w:rsidR="00FD4E28">
              <w:rPr>
                <w:rFonts w:ascii="Comic Sans MS" w:hAnsi="Comic Sans MS" w:cs="Arial"/>
              </w:rPr>
              <w:t>ren and young people, and</w:t>
            </w:r>
            <w:r w:rsidRPr="001519A1">
              <w:rPr>
                <w:rFonts w:ascii="Comic Sans MS" w:hAnsi="Comic Sans MS" w:cs="Arial"/>
              </w:rPr>
              <w:t xml:space="preserve"> adults</w:t>
            </w:r>
            <w:r w:rsidR="00FD4E28">
              <w:rPr>
                <w:rFonts w:ascii="Comic Sans MS" w:hAnsi="Comic Sans MS" w:cs="Arial"/>
              </w:rPr>
              <w:t xml:space="preserve"> who may be at risk of abuse</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1</w:t>
            </w:r>
            <w:r w:rsidR="002F324B">
              <w:rPr>
                <w:rFonts w:ascii="Comic Sans MS" w:hAnsi="Comic Sans MS" w:cs="Arial"/>
              </w:rPr>
              <w:t>0</w:t>
            </w:r>
          </w:p>
        </w:tc>
      </w:tr>
      <w:tr w:rsidR="00560387" w:rsidTr="003104C1">
        <w:tc>
          <w:tcPr>
            <w:tcW w:w="7668" w:type="dxa"/>
          </w:tcPr>
          <w:p w:rsidR="00560387" w:rsidRPr="001519A1" w:rsidRDefault="00560387" w:rsidP="00042EA1">
            <w:pPr>
              <w:jc w:val="both"/>
              <w:rPr>
                <w:rFonts w:ascii="Comic Sans MS" w:hAnsi="Comic Sans MS" w:cs="Arial"/>
              </w:rPr>
            </w:pPr>
            <w:r w:rsidRPr="001519A1">
              <w:rPr>
                <w:rFonts w:ascii="Comic Sans MS" w:hAnsi="Comic Sans MS" w:cs="Arial"/>
              </w:rPr>
              <w:t>Guideline 2 - Plan your work so as to minimise sit</w:t>
            </w:r>
            <w:r w:rsidR="001519A1" w:rsidRPr="001519A1">
              <w:rPr>
                <w:rFonts w:ascii="Comic Sans MS" w:hAnsi="Comic Sans MS" w:cs="Arial"/>
              </w:rPr>
              <w:t xml:space="preserve">uations where abuse </w:t>
            </w:r>
            <w:r w:rsidRPr="001519A1">
              <w:rPr>
                <w:rFonts w:ascii="Comic Sans MS" w:hAnsi="Comic Sans MS" w:cs="Arial"/>
              </w:rPr>
              <w:t>may occur</w:t>
            </w:r>
          </w:p>
          <w:p w:rsidR="00B00314" w:rsidRPr="001519A1" w:rsidRDefault="00B00314" w:rsidP="001519A1">
            <w:pPr>
              <w:numPr>
                <w:ilvl w:val="0"/>
                <w:numId w:val="33"/>
              </w:numPr>
              <w:jc w:val="both"/>
              <w:rPr>
                <w:rFonts w:ascii="Comic Sans MS" w:hAnsi="Comic Sans MS" w:cs="Arial"/>
              </w:rPr>
            </w:pPr>
            <w:r w:rsidRPr="001519A1">
              <w:rPr>
                <w:rFonts w:ascii="Comic Sans MS" w:hAnsi="Comic Sans MS" w:cs="Arial"/>
              </w:rPr>
              <w:t>Guidelines for all workers</w:t>
            </w:r>
          </w:p>
          <w:p w:rsidR="00B00314" w:rsidRPr="001519A1" w:rsidRDefault="00B00314" w:rsidP="001519A1">
            <w:pPr>
              <w:numPr>
                <w:ilvl w:val="0"/>
                <w:numId w:val="33"/>
              </w:numPr>
              <w:jc w:val="both"/>
              <w:rPr>
                <w:rFonts w:ascii="Comic Sans MS" w:hAnsi="Comic Sans MS" w:cs="Arial"/>
              </w:rPr>
            </w:pPr>
            <w:r w:rsidRPr="001519A1">
              <w:rPr>
                <w:rFonts w:ascii="Comic Sans MS" w:hAnsi="Comic Sans MS" w:cs="Arial"/>
              </w:rPr>
              <w:t>Additional guidelines for group leaders</w:t>
            </w:r>
          </w:p>
          <w:p w:rsidR="00B00314" w:rsidRPr="001519A1" w:rsidRDefault="00B00314" w:rsidP="001519A1">
            <w:pPr>
              <w:numPr>
                <w:ilvl w:val="0"/>
                <w:numId w:val="33"/>
              </w:numPr>
              <w:jc w:val="both"/>
              <w:rPr>
                <w:rFonts w:ascii="Comic Sans MS" w:hAnsi="Comic Sans MS" w:cs="Arial"/>
              </w:rPr>
            </w:pPr>
            <w:r w:rsidRPr="001519A1">
              <w:rPr>
                <w:rFonts w:ascii="Comic Sans MS" w:hAnsi="Comic Sans MS" w:cs="Arial"/>
              </w:rPr>
              <w:t>Good practice with colleagues</w:t>
            </w:r>
          </w:p>
          <w:p w:rsidR="00B00314" w:rsidRPr="001519A1" w:rsidRDefault="00B00314" w:rsidP="001519A1">
            <w:pPr>
              <w:numPr>
                <w:ilvl w:val="0"/>
                <w:numId w:val="33"/>
              </w:numPr>
              <w:jc w:val="both"/>
              <w:rPr>
                <w:rFonts w:ascii="Comic Sans MS" w:hAnsi="Comic Sans MS" w:cs="Arial"/>
              </w:rPr>
            </w:pPr>
            <w:r w:rsidRPr="001519A1">
              <w:rPr>
                <w:rFonts w:ascii="Comic Sans MS" w:hAnsi="Comic Sans MS" w:cs="Arial"/>
              </w:rPr>
              <w:t>Touch</w:t>
            </w:r>
          </w:p>
          <w:p w:rsidR="00B00314" w:rsidRPr="001519A1" w:rsidRDefault="00B00314" w:rsidP="001519A1">
            <w:pPr>
              <w:numPr>
                <w:ilvl w:val="0"/>
                <w:numId w:val="33"/>
              </w:numPr>
              <w:jc w:val="both"/>
              <w:rPr>
                <w:rFonts w:ascii="Comic Sans MS" w:hAnsi="Comic Sans MS" w:cs="Arial"/>
              </w:rPr>
            </w:pPr>
            <w:r w:rsidRPr="001519A1">
              <w:rPr>
                <w:rFonts w:ascii="Comic Sans MS" w:hAnsi="Comic Sans MS" w:cs="Arial"/>
              </w:rPr>
              <w:t>Money/gifts</w:t>
            </w:r>
          </w:p>
          <w:p w:rsidR="00B00314" w:rsidRPr="001519A1" w:rsidRDefault="00B00314" w:rsidP="001519A1">
            <w:pPr>
              <w:numPr>
                <w:ilvl w:val="0"/>
                <w:numId w:val="33"/>
              </w:numPr>
              <w:jc w:val="both"/>
              <w:rPr>
                <w:rFonts w:ascii="Comic Sans MS" w:hAnsi="Comic Sans MS" w:cs="Arial"/>
              </w:rPr>
            </w:pPr>
            <w:r w:rsidRPr="001519A1">
              <w:rPr>
                <w:rFonts w:ascii="Comic Sans MS" w:hAnsi="Comic Sans MS" w:cs="Arial"/>
              </w:rPr>
              <w:t>Recruitment</w:t>
            </w:r>
          </w:p>
          <w:p w:rsidR="001519A1" w:rsidRPr="001519A1" w:rsidRDefault="001519A1" w:rsidP="001519A1">
            <w:pPr>
              <w:numPr>
                <w:ilvl w:val="0"/>
                <w:numId w:val="33"/>
              </w:numPr>
              <w:jc w:val="both"/>
              <w:rPr>
                <w:rFonts w:ascii="Comic Sans MS" w:hAnsi="Comic Sans MS" w:cs="Arial"/>
              </w:rPr>
            </w:pPr>
            <w:r w:rsidRPr="001519A1">
              <w:rPr>
                <w:rFonts w:ascii="Comic Sans MS" w:hAnsi="Comic Sans MS" w:cs="Arial"/>
              </w:rPr>
              <w:t>Data Protection</w:t>
            </w:r>
          </w:p>
          <w:p w:rsidR="001519A1" w:rsidRPr="001519A1" w:rsidRDefault="002F324B" w:rsidP="001519A1">
            <w:pPr>
              <w:numPr>
                <w:ilvl w:val="0"/>
                <w:numId w:val="33"/>
              </w:numPr>
              <w:jc w:val="both"/>
              <w:rPr>
                <w:rFonts w:ascii="Comic Sans MS" w:hAnsi="Comic Sans MS" w:cs="Arial"/>
              </w:rPr>
            </w:pPr>
            <w:r>
              <w:rPr>
                <w:rFonts w:ascii="Comic Sans MS" w:hAnsi="Comic Sans MS" w:cs="Arial"/>
              </w:rPr>
              <w:t xml:space="preserve">General </w:t>
            </w:r>
            <w:r w:rsidR="001519A1" w:rsidRPr="001519A1">
              <w:rPr>
                <w:rFonts w:ascii="Comic Sans MS" w:hAnsi="Comic Sans MS" w:cs="Arial"/>
              </w:rPr>
              <w:t>Safety Check List</w:t>
            </w:r>
          </w:p>
          <w:p w:rsidR="001519A1" w:rsidRPr="001519A1" w:rsidRDefault="001519A1" w:rsidP="001519A1">
            <w:pPr>
              <w:numPr>
                <w:ilvl w:val="0"/>
                <w:numId w:val="33"/>
              </w:numPr>
              <w:jc w:val="both"/>
              <w:rPr>
                <w:rFonts w:ascii="Comic Sans MS" w:hAnsi="Comic Sans MS" w:cs="Arial"/>
              </w:rPr>
            </w:pPr>
            <w:r w:rsidRPr="001519A1">
              <w:rPr>
                <w:rFonts w:ascii="Comic Sans MS" w:hAnsi="Comic Sans MS" w:cs="Arial"/>
              </w:rPr>
              <w:t>Recommended Ratios</w:t>
            </w:r>
          </w:p>
          <w:p w:rsidR="001519A1" w:rsidRPr="001519A1" w:rsidRDefault="00AA2668" w:rsidP="001519A1">
            <w:pPr>
              <w:numPr>
                <w:ilvl w:val="0"/>
                <w:numId w:val="33"/>
              </w:numPr>
              <w:jc w:val="both"/>
              <w:rPr>
                <w:rFonts w:ascii="Comic Sans MS" w:hAnsi="Comic Sans MS" w:cs="Arial"/>
              </w:rPr>
            </w:pPr>
            <w:r>
              <w:rPr>
                <w:rFonts w:ascii="Comic Sans MS" w:hAnsi="Comic Sans MS" w:cs="Arial"/>
              </w:rPr>
              <w:t xml:space="preserve">Transporting people </w:t>
            </w:r>
            <w:r w:rsidR="001519A1" w:rsidRPr="001519A1">
              <w:rPr>
                <w:rFonts w:ascii="Comic Sans MS" w:hAnsi="Comic Sans MS" w:cs="Arial"/>
              </w:rPr>
              <w:t>on behalf of the Church</w:t>
            </w:r>
          </w:p>
          <w:p w:rsidR="001519A1" w:rsidRPr="001519A1" w:rsidRDefault="001519A1" w:rsidP="001519A1">
            <w:pPr>
              <w:numPr>
                <w:ilvl w:val="0"/>
                <w:numId w:val="33"/>
              </w:numPr>
              <w:jc w:val="both"/>
              <w:rPr>
                <w:rFonts w:ascii="Comic Sans MS" w:hAnsi="Comic Sans MS" w:cs="Arial"/>
              </w:rPr>
            </w:pPr>
            <w:r w:rsidRPr="001519A1">
              <w:rPr>
                <w:rFonts w:ascii="Comic Sans MS" w:hAnsi="Comic Sans MS" w:cs="Arial"/>
              </w:rPr>
              <w:t>E-safety</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1</w:t>
            </w:r>
            <w:r w:rsidR="002F324B">
              <w:rPr>
                <w:rFonts w:ascii="Comic Sans MS" w:hAnsi="Comic Sans MS" w:cs="Arial"/>
              </w:rPr>
              <w:t>0</w:t>
            </w:r>
          </w:p>
          <w:p w:rsidR="00B00314" w:rsidRPr="001519A1" w:rsidRDefault="00B00314">
            <w:pPr>
              <w:jc w:val="both"/>
              <w:rPr>
                <w:rFonts w:ascii="Comic Sans MS" w:hAnsi="Comic Sans MS" w:cs="Arial"/>
              </w:rPr>
            </w:pPr>
          </w:p>
          <w:p w:rsidR="00B00314" w:rsidRPr="001519A1" w:rsidRDefault="00B00314">
            <w:pPr>
              <w:jc w:val="both"/>
              <w:rPr>
                <w:rFonts w:ascii="Comic Sans MS" w:hAnsi="Comic Sans MS" w:cs="Arial"/>
              </w:rPr>
            </w:pPr>
            <w:r w:rsidRPr="001519A1">
              <w:rPr>
                <w:rFonts w:ascii="Comic Sans MS" w:hAnsi="Comic Sans MS" w:cs="Arial"/>
              </w:rPr>
              <w:t xml:space="preserve">Page </w:t>
            </w:r>
            <w:r w:rsidR="002F324B">
              <w:rPr>
                <w:rFonts w:ascii="Comic Sans MS" w:hAnsi="Comic Sans MS" w:cs="Arial"/>
              </w:rPr>
              <w:t>10</w:t>
            </w:r>
          </w:p>
          <w:p w:rsidR="00B00314" w:rsidRPr="001519A1" w:rsidRDefault="00B00314">
            <w:pPr>
              <w:jc w:val="both"/>
              <w:rPr>
                <w:rFonts w:ascii="Comic Sans MS" w:hAnsi="Comic Sans MS" w:cs="Arial"/>
              </w:rPr>
            </w:pPr>
            <w:r w:rsidRPr="001519A1">
              <w:rPr>
                <w:rFonts w:ascii="Comic Sans MS" w:hAnsi="Comic Sans MS" w:cs="Arial"/>
              </w:rPr>
              <w:t>Page 1</w:t>
            </w:r>
            <w:r w:rsidR="002F324B">
              <w:rPr>
                <w:rFonts w:ascii="Comic Sans MS" w:hAnsi="Comic Sans MS" w:cs="Arial"/>
              </w:rPr>
              <w:t>2</w:t>
            </w:r>
          </w:p>
          <w:p w:rsidR="00B00314" w:rsidRPr="001519A1" w:rsidRDefault="00B00314">
            <w:pPr>
              <w:jc w:val="both"/>
              <w:rPr>
                <w:rFonts w:ascii="Comic Sans MS" w:hAnsi="Comic Sans MS" w:cs="Arial"/>
              </w:rPr>
            </w:pPr>
            <w:r w:rsidRPr="001519A1">
              <w:rPr>
                <w:rFonts w:ascii="Comic Sans MS" w:hAnsi="Comic Sans MS" w:cs="Arial"/>
              </w:rPr>
              <w:t>Page 1</w:t>
            </w:r>
            <w:r w:rsidR="002F324B">
              <w:rPr>
                <w:rFonts w:ascii="Comic Sans MS" w:hAnsi="Comic Sans MS" w:cs="Arial"/>
              </w:rPr>
              <w:t>2</w:t>
            </w:r>
          </w:p>
          <w:p w:rsidR="00B00314" w:rsidRPr="001519A1" w:rsidRDefault="00B00314">
            <w:pPr>
              <w:jc w:val="both"/>
              <w:rPr>
                <w:rFonts w:ascii="Comic Sans MS" w:hAnsi="Comic Sans MS" w:cs="Arial"/>
              </w:rPr>
            </w:pPr>
            <w:r w:rsidRPr="001519A1">
              <w:rPr>
                <w:rFonts w:ascii="Comic Sans MS" w:hAnsi="Comic Sans MS" w:cs="Arial"/>
              </w:rPr>
              <w:t>Page 1</w:t>
            </w:r>
            <w:r w:rsidR="002F324B">
              <w:rPr>
                <w:rFonts w:ascii="Comic Sans MS" w:hAnsi="Comic Sans MS" w:cs="Arial"/>
              </w:rPr>
              <w:t>3</w:t>
            </w:r>
          </w:p>
          <w:p w:rsidR="00B00314" w:rsidRPr="001519A1" w:rsidRDefault="00B00314">
            <w:pPr>
              <w:jc w:val="both"/>
              <w:rPr>
                <w:rFonts w:ascii="Comic Sans MS" w:hAnsi="Comic Sans MS" w:cs="Arial"/>
              </w:rPr>
            </w:pPr>
            <w:r w:rsidRPr="001519A1">
              <w:rPr>
                <w:rFonts w:ascii="Comic Sans MS" w:hAnsi="Comic Sans MS" w:cs="Arial"/>
              </w:rPr>
              <w:t>Page 1</w:t>
            </w:r>
            <w:r w:rsidR="002F324B">
              <w:rPr>
                <w:rFonts w:ascii="Comic Sans MS" w:hAnsi="Comic Sans MS" w:cs="Arial"/>
              </w:rPr>
              <w:t>3</w:t>
            </w:r>
          </w:p>
          <w:p w:rsidR="00B00314" w:rsidRDefault="00B00314">
            <w:pPr>
              <w:jc w:val="both"/>
              <w:rPr>
                <w:rFonts w:ascii="Comic Sans MS" w:hAnsi="Comic Sans MS" w:cs="Arial"/>
              </w:rPr>
            </w:pPr>
            <w:r w:rsidRPr="001519A1">
              <w:rPr>
                <w:rFonts w:ascii="Comic Sans MS" w:hAnsi="Comic Sans MS" w:cs="Arial"/>
              </w:rPr>
              <w:t>Page 1</w:t>
            </w:r>
            <w:r w:rsidR="002F324B">
              <w:rPr>
                <w:rFonts w:ascii="Comic Sans MS" w:hAnsi="Comic Sans MS" w:cs="Arial"/>
              </w:rPr>
              <w:t>4</w:t>
            </w:r>
          </w:p>
          <w:p w:rsidR="002F324B" w:rsidRDefault="002F324B">
            <w:pPr>
              <w:jc w:val="both"/>
              <w:rPr>
                <w:rFonts w:ascii="Comic Sans MS" w:hAnsi="Comic Sans MS" w:cs="Arial"/>
              </w:rPr>
            </w:pPr>
            <w:r>
              <w:rPr>
                <w:rFonts w:ascii="Comic Sans MS" w:hAnsi="Comic Sans MS" w:cs="Arial"/>
              </w:rPr>
              <w:t>Page 14</w:t>
            </w:r>
          </w:p>
          <w:p w:rsidR="002F324B" w:rsidRDefault="0045547C">
            <w:pPr>
              <w:jc w:val="both"/>
              <w:rPr>
                <w:rFonts w:ascii="Comic Sans MS" w:hAnsi="Comic Sans MS" w:cs="Arial"/>
              </w:rPr>
            </w:pPr>
            <w:r>
              <w:rPr>
                <w:rFonts w:ascii="Comic Sans MS" w:hAnsi="Comic Sans MS" w:cs="Arial"/>
              </w:rPr>
              <w:t>Page 15</w:t>
            </w:r>
          </w:p>
          <w:p w:rsidR="002F324B" w:rsidRDefault="0045547C">
            <w:pPr>
              <w:jc w:val="both"/>
              <w:rPr>
                <w:rFonts w:ascii="Comic Sans MS" w:hAnsi="Comic Sans MS" w:cs="Arial"/>
              </w:rPr>
            </w:pPr>
            <w:r>
              <w:rPr>
                <w:rFonts w:ascii="Comic Sans MS" w:hAnsi="Comic Sans MS" w:cs="Arial"/>
              </w:rPr>
              <w:t>Page 17</w:t>
            </w:r>
          </w:p>
          <w:p w:rsidR="002F324B" w:rsidRDefault="0045547C">
            <w:pPr>
              <w:jc w:val="both"/>
              <w:rPr>
                <w:rFonts w:ascii="Comic Sans MS" w:hAnsi="Comic Sans MS" w:cs="Arial"/>
              </w:rPr>
            </w:pPr>
            <w:r>
              <w:rPr>
                <w:rFonts w:ascii="Comic Sans MS" w:hAnsi="Comic Sans MS" w:cs="Arial"/>
              </w:rPr>
              <w:t>Page 17</w:t>
            </w:r>
          </w:p>
          <w:p w:rsidR="002F324B" w:rsidRPr="001519A1" w:rsidRDefault="002F324B">
            <w:pPr>
              <w:jc w:val="both"/>
              <w:rPr>
                <w:rFonts w:ascii="Comic Sans MS" w:hAnsi="Comic Sans MS" w:cs="Arial"/>
              </w:rPr>
            </w:pPr>
            <w:r>
              <w:rPr>
                <w:rFonts w:ascii="Comic Sans MS" w:hAnsi="Comic Sans MS" w:cs="Arial"/>
              </w:rPr>
              <w:t>Page 1</w:t>
            </w:r>
            <w:r w:rsidR="0045547C">
              <w:rPr>
                <w:rFonts w:ascii="Comic Sans MS" w:hAnsi="Comic Sans MS" w:cs="Arial"/>
              </w:rPr>
              <w:t>8</w:t>
            </w:r>
          </w:p>
        </w:tc>
      </w:tr>
      <w:tr w:rsidR="00560387" w:rsidTr="003104C1">
        <w:tc>
          <w:tcPr>
            <w:tcW w:w="7668" w:type="dxa"/>
          </w:tcPr>
          <w:p w:rsidR="00560387" w:rsidRPr="001519A1" w:rsidRDefault="00560387" w:rsidP="00042EA1">
            <w:pPr>
              <w:jc w:val="both"/>
              <w:rPr>
                <w:rFonts w:ascii="Comic Sans MS" w:hAnsi="Comic Sans MS" w:cs="Arial"/>
              </w:rPr>
            </w:pPr>
            <w:r w:rsidRPr="001519A1">
              <w:rPr>
                <w:rFonts w:ascii="Comic Sans MS" w:hAnsi="Comic Sans MS" w:cs="Arial"/>
              </w:rPr>
              <w:t>Guideline 3 – Intr</w:t>
            </w:r>
            <w:r w:rsidR="001519A1" w:rsidRPr="001519A1">
              <w:rPr>
                <w:rFonts w:ascii="Comic Sans MS" w:hAnsi="Comic Sans MS" w:cs="Arial"/>
              </w:rPr>
              <w:t xml:space="preserve">oduce a system whereby vulnerable people </w:t>
            </w:r>
            <w:r w:rsidRPr="001519A1">
              <w:rPr>
                <w:rFonts w:ascii="Comic Sans MS" w:hAnsi="Comic Sans MS" w:cs="Arial"/>
              </w:rPr>
              <w:t>may talk to an independent person</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 xml:space="preserve">Page </w:t>
            </w:r>
            <w:r w:rsidR="0045547C">
              <w:rPr>
                <w:rFonts w:ascii="Comic Sans MS" w:hAnsi="Comic Sans MS" w:cs="Arial"/>
              </w:rPr>
              <w:t>20</w:t>
            </w:r>
          </w:p>
        </w:tc>
      </w:tr>
      <w:tr w:rsidR="00560387" w:rsidTr="003104C1">
        <w:tc>
          <w:tcPr>
            <w:tcW w:w="7668" w:type="dxa"/>
          </w:tcPr>
          <w:p w:rsidR="00560387" w:rsidRPr="001519A1" w:rsidRDefault="00560387" w:rsidP="008E248B">
            <w:pPr>
              <w:jc w:val="both"/>
              <w:rPr>
                <w:rFonts w:ascii="Comic Sans MS" w:hAnsi="Comic Sans MS" w:cs="Arial"/>
              </w:rPr>
            </w:pPr>
            <w:r w:rsidRPr="001519A1">
              <w:rPr>
                <w:rFonts w:ascii="Comic Sans MS" w:hAnsi="Comic Sans MS" w:cs="Arial"/>
              </w:rPr>
              <w:t>Guideline 4 – Use supervision as a means of safeguarding childr</w:t>
            </w:r>
            <w:r w:rsidR="00FD4E28">
              <w:rPr>
                <w:rFonts w:ascii="Comic Sans MS" w:hAnsi="Comic Sans MS" w:cs="Arial"/>
              </w:rPr>
              <w:t xml:space="preserve">en and young people, and </w:t>
            </w:r>
            <w:r w:rsidRPr="001519A1">
              <w:rPr>
                <w:rFonts w:ascii="Comic Sans MS" w:hAnsi="Comic Sans MS" w:cs="Arial"/>
              </w:rPr>
              <w:t>adults</w:t>
            </w:r>
            <w:r w:rsidR="00FD4E28">
              <w:rPr>
                <w:rFonts w:ascii="Comic Sans MS" w:hAnsi="Comic Sans MS" w:cs="Arial"/>
              </w:rPr>
              <w:t xml:space="preserve"> who may be at risk of abuse</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 xml:space="preserve">Page </w:t>
            </w:r>
            <w:r w:rsidR="0045547C">
              <w:rPr>
                <w:rFonts w:ascii="Comic Sans MS" w:hAnsi="Comic Sans MS" w:cs="Arial"/>
              </w:rPr>
              <w:t>20</w:t>
            </w:r>
          </w:p>
        </w:tc>
      </w:tr>
      <w:tr w:rsidR="00560387" w:rsidTr="003104C1">
        <w:tc>
          <w:tcPr>
            <w:tcW w:w="7668" w:type="dxa"/>
          </w:tcPr>
          <w:p w:rsidR="00560387" w:rsidRPr="001519A1" w:rsidRDefault="00560387">
            <w:pPr>
              <w:jc w:val="both"/>
              <w:rPr>
                <w:rFonts w:ascii="Comic Sans MS" w:hAnsi="Comic Sans MS" w:cs="Arial"/>
              </w:rPr>
            </w:pPr>
            <w:r w:rsidRPr="001519A1">
              <w:rPr>
                <w:rFonts w:ascii="Comic Sans MS" w:hAnsi="Comic Sans MS" w:cs="Arial"/>
              </w:rPr>
              <w:t>Guideline 5 – Agree and issue guidelines for a procedure if abuse is suspected or disclosed</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 xml:space="preserve">Page </w:t>
            </w:r>
            <w:r w:rsidR="00716149">
              <w:rPr>
                <w:rFonts w:ascii="Comic Sans MS" w:hAnsi="Comic Sans MS" w:cs="Arial"/>
              </w:rPr>
              <w:t>2</w:t>
            </w:r>
            <w:r w:rsidR="0045547C">
              <w:rPr>
                <w:rFonts w:ascii="Comic Sans MS" w:hAnsi="Comic Sans MS" w:cs="Arial"/>
              </w:rPr>
              <w:t>2</w:t>
            </w:r>
          </w:p>
        </w:tc>
      </w:tr>
      <w:tr w:rsidR="00560387" w:rsidTr="003104C1">
        <w:tc>
          <w:tcPr>
            <w:tcW w:w="7668" w:type="dxa"/>
          </w:tcPr>
          <w:p w:rsidR="00560387" w:rsidRPr="001519A1" w:rsidRDefault="00560387">
            <w:pPr>
              <w:jc w:val="both"/>
              <w:rPr>
                <w:rFonts w:ascii="Comic Sans MS" w:hAnsi="Comic Sans MS" w:cs="Arial"/>
              </w:rPr>
            </w:pPr>
            <w:r w:rsidRPr="001519A1">
              <w:rPr>
                <w:rFonts w:ascii="Comic Sans MS" w:hAnsi="Comic Sans MS" w:cs="Arial"/>
              </w:rPr>
              <w:t>Guideline 6 – Sex Offenders within the congregation</w:t>
            </w:r>
          </w:p>
        </w:tc>
        <w:tc>
          <w:tcPr>
            <w:tcW w:w="2269" w:type="dxa"/>
          </w:tcPr>
          <w:p w:rsidR="00560387" w:rsidRPr="001519A1" w:rsidRDefault="00560387" w:rsidP="008E248B">
            <w:pPr>
              <w:jc w:val="both"/>
              <w:rPr>
                <w:rFonts w:ascii="Comic Sans MS" w:hAnsi="Comic Sans MS" w:cs="Arial"/>
              </w:rPr>
            </w:pPr>
            <w:r w:rsidRPr="001519A1">
              <w:rPr>
                <w:rFonts w:ascii="Comic Sans MS" w:hAnsi="Comic Sans MS" w:cs="Arial"/>
              </w:rPr>
              <w:t>Page 2</w:t>
            </w:r>
            <w:r w:rsidR="0045547C">
              <w:rPr>
                <w:rFonts w:ascii="Comic Sans MS" w:hAnsi="Comic Sans MS" w:cs="Arial"/>
              </w:rPr>
              <w:t>4</w:t>
            </w:r>
          </w:p>
        </w:tc>
      </w:tr>
      <w:tr w:rsidR="00560387" w:rsidTr="003104C1">
        <w:tc>
          <w:tcPr>
            <w:tcW w:w="7668" w:type="dxa"/>
          </w:tcPr>
          <w:p w:rsidR="00560387" w:rsidRPr="001519A1" w:rsidRDefault="00560387" w:rsidP="008E248B">
            <w:pPr>
              <w:jc w:val="both"/>
              <w:rPr>
                <w:rFonts w:ascii="Comic Sans MS" w:hAnsi="Comic Sans MS" w:cs="Arial"/>
              </w:rPr>
            </w:pPr>
            <w:r w:rsidRPr="001519A1">
              <w:rPr>
                <w:rFonts w:ascii="Comic Sans MS" w:hAnsi="Comic Sans MS" w:cs="Arial"/>
              </w:rPr>
              <w:t xml:space="preserve">Guideline 7 - Other Groups and their use of church premises </w:t>
            </w:r>
          </w:p>
        </w:tc>
        <w:tc>
          <w:tcPr>
            <w:tcW w:w="2269" w:type="dxa"/>
          </w:tcPr>
          <w:p w:rsidR="00560387" w:rsidRPr="001519A1" w:rsidRDefault="00560387" w:rsidP="008E248B">
            <w:pPr>
              <w:jc w:val="both"/>
              <w:rPr>
                <w:rFonts w:ascii="Comic Sans MS" w:hAnsi="Comic Sans MS" w:cs="Arial"/>
              </w:rPr>
            </w:pPr>
            <w:r w:rsidRPr="001519A1">
              <w:rPr>
                <w:rFonts w:ascii="Comic Sans MS" w:hAnsi="Comic Sans MS" w:cs="Arial"/>
              </w:rPr>
              <w:t>Page 2</w:t>
            </w:r>
            <w:r w:rsidR="0045547C">
              <w:rPr>
                <w:rFonts w:ascii="Comic Sans MS" w:hAnsi="Comic Sans MS" w:cs="Arial"/>
              </w:rPr>
              <w:t>5</w:t>
            </w:r>
          </w:p>
        </w:tc>
      </w:tr>
      <w:tr w:rsidR="00560387" w:rsidTr="003104C1">
        <w:tc>
          <w:tcPr>
            <w:tcW w:w="7668" w:type="dxa"/>
          </w:tcPr>
          <w:p w:rsidR="00560387" w:rsidRPr="001519A1" w:rsidRDefault="00560387">
            <w:pPr>
              <w:jc w:val="both"/>
              <w:rPr>
                <w:rFonts w:ascii="Comic Sans MS" w:hAnsi="Comic Sans MS" w:cs="Arial"/>
              </w:rPr>
            </w:pPr>
            <w:r w:rsidRPr="001519A1">
              <w:rPr>
                <w:rFonts w:ascii="Comic Sans MS" w:hAnsi="Comic Sans MS" w:cs="Arial"/>
              </w:rPr>
              <w:t>Guideline 8 – Insurance</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2</w:t>
            </w:r>
            <w:r w:rsidR="00716149">
              <w:rPr>
                <w:rFonts w:ascii="Comic Sans MS" w:hAnsi="Comic Sans MS" w:cs="Arial"/>
              </w:rPr>
              <w:t>6</w:t>
            </w:r>
          </w:p>
        </w:tc>
      </w:tr>
      <w:tr w:rsidR="00560387" w:rsidTr="003104C1">
        <w:tc>
          <w:tcPr>
            <w:tcW w:w="7668" w:type="dxa"/>
          </w:tcPr>
          <w:p w:rsidR="00560387" w:rsidRPr="001519A1" w:rsidRDefault="00560387">
            <w:pPr>
              <w:jc w:val="both"/>
              <w:rPr>
                <w:rFonts w:ascii="Comic Sans MS" w:hAnsi="Comic Sans MS" w:cs="Arial"/>
                <w:b/>
              </w:rPr>
            </w:pPr>
            <w:r w:rsidRPr="001519A1">
              <w:rPr>
                <w:rFonts w:ascii="Comic Sans MS" w:hAnsi="Comic Sans MS" w:cs="Arial"/>
                <w:b/>
              </w:rPr>
              <w:t>APPENDICES</w:t>
            </w:r>
          </w:p>
        </w:tc>
        <w:tc>
          <w:tcPr>
            <w:tcW w:w="2269" w:type="dxa"/>
          </w:tcPr>
          <w:p w:rsidR="00560387" w:rsidRPr="001519A1" w:rsidRDefault="00560387">
            <w:pPr>
              <w:jc w:val="both"/>
              <w:rPr>
                <w:rFonts w:ascii="Comic Sans MS" w:hAnsi="Comic Sans MS" w:cs="Arial"/>
              </w:rPr>
            </w:pPr>
          </w:p>
        </w:tc>
      </w:tr>
      <w:tr w:rsidR="00560387" w:rsidTr="003104C1">
        <w:tc>
          <w:tcPr>
            <w:tcW w:w="7668" w:type="dxa"/>
          </w:tcPr>
          <w:p w:rsidR="00560387" w:rsidRPr="001519A1" w:rsidRDefault="00560387">
            <w:pPr>
              <w:rPr>
                <w:rFonts w:ascii="Comic Sans MS" w:hAnsi="Comic Sans MS" w:cs="Arial"/>
              </w:rPr>
            </w:pPr>
            <w:r w:rsidRPr="001519A1">
              <w:rPr>
                <w:rFonts w:ascii="Comic Sans MS" w:hAnsi="Comic Sans MS" w:cs="Arial"/>
              </w:rPr>
              <w:t>Appendix 1 – Policy Statement Review</w:t>
            </w:r>
          </w:p>
        </w:tc>
        <w:tc>
          <w:tcPr>
            <w:tcW w:w="2269" w:type="dxa"/>
          </w:tcPr>
          <w:p w:rsidR="00560387" w:rsidRPr="001519A1" w:rsidRDefault="00560387" w:rsidP="0045547C">
            <w:pPr>
              <w:jc w:val="both"/>
              <w:rPr>
                <w:rFonts w:ascii="Comic Sans MS" w:hAnsi="Comic Sans MS" w:cs="Arial"/>
              </w:rPr>
            </w:pPr>
            <w:r w:rsidRPr="001519A1">
              <w:rPr>
                <w:rFonts w:ascii="Comic Sans MS" w:hAnsi="Comic Sans MS" w:cs="Arial"/>
              </w:rPr>
              <w:t>Page 2</w:t>
            </w:r>
            <w:r w:rsidR="0045547C">
              <w:rPr>
                <w:rFonts w:ascii="Comic Sans MS" w:hAnsi="Comic Sans MS" w:cs="Arial"/>
              </w:rPr>
              <w:t>8</w:t>
            </w:r>
          </w:p>
        </w:tc>
      </w:tr>
      <w:tr w:rsidR="00560387" w:rsidTr="003104C1">
        <w:tc>
          <w:tcPr>
            <w:tcW w:w="7668" w:type="dxa"/>
          </w:tcPr>
          <w:p w:rsidR="00560387" w:rsidRPr="001519A1" w:rsidRDefault="00560387" w:rsidP="008559D7">
            <w:pPr>
              <w:rPr>
                <w:rFonts w:ascii="Comic Sans MS" w:hAnsi="Comic Sans MS" w:cs="Arial"/>
              </w:rPr>
            </w:pPr>
            <w:r w:rsidRPr="001519A1">
              <w:rPr>
                <w:rFonts w:ascii="Comic Sans MS" w:hAnsi="Comic Sans MS" w:cs="Arial"/>
              </w:rPr>
              <w:t xml:space="preserve">Appendix 2 – </w:t>
            </w:r>
            <w:r w:rsidR="008559D7" w:rsidRPr="001519A1">
              <w:rPr>
                <w:rFonts w:ascii="Comic Sans MS" w:hAnsi="Comic Sans MS" w:cs="Arial"/>
              </w:rPr>
              <w:t>Information About The Sexual Abuse                     Of Children</w:t>
            </w:r>
          </w:p>
        </w:tc>
        <w:tc>
          <w:tcPr>
            <w:tcW w:w="2269" w:type="dxa"/>
          </w:tcPr>
          <w:p w:rsidR="00560387" w:rsidRPr="001519A1" w:rsidRDefault="00560387">
            <w:pPr>
              <w:jc w:val="both"/>
              <w:rPr>
                <w:rFonts w:ascii="Comic Sans MS" w:hAnsi="Comic Sans MS" w:cs="Arial"/>
              </w:rPr>
            </w:pPr>
            <w:r w:rsidRPr="001519A1">
              <w:rPr>
                <w:rFonts w:ascii="Comic Sans MS" w:hAnsi="Comic Sans MS" w:cs="Arial"/>
              </w:rPr>
              <w:t>Page 2</w:t>
            </w:r>
            <w:r w:rsidR="008559D7">
              <w:rPr>
                <w:rFonts w:ascii="Comic Sans MS" w:hAnsi="Comic Sans MS" w:cs="Arial"/>
              </w:rPr>
              <w:t>9</w:t>
            </w:r>
          </w:p>
        </w:tc>
      </w:tr>
    </w:tbl>
    <w:p w:rsidR="00B05D56" w:rsidRDefault="00B05D56" w:rsidP="0053781A">
      <w:pPr>
        <w:jc w:val="both"/>
        <w:rPr>
          <w:rFonts w:ascii="Comic Sans MS" w:hAnsi="Comic Sans MS"/>
          <w:b/>
          <w:bCs/>
          <w:sz w:val="28"/>
        </w:rPr>
      </w:pPr>
      <w:r>
        <w:rPr>
          <w:rFonts w:ascii="Comic Sans MS" w:hAnsi="Comic Sans MS"/>
          <w:b/>
          <w:bCs/>
          <w:sz w:val="28"/>
        </w:rPr>
        <w:t>Introduction</w:t>
      </w:r>
    </w:p>
    <w:p w:rsidR="00FD4E28" w:rsidRDefault="00FD4E28" w:rsidP="00A3519A">
      <w:pPr>
        <w:jc w:val="both"/>
        <w:rPr>
          <w:rFonts w:ascii="Comic Sans MS" w:hAnsi="Comic Sans MS" w:cs="Arial"/>
          <w:b/>
        </w:rPr>
      </w:pPr>
    </w:p>
    <w:p w:rsidR="0053781A" w:rsidRPr="008D68A5" w:rsidRDefault="003104C1" w:rsidP="00A3519A">
      <w:pPr>
        <w:jc w:val="both"/>
        <w:rPr>
          <w:rFonts w:ascii="Comic Sans MS" w:hAnsi="Comic Sans MS" w:cs="Arial"/>
          <w:b/>
        </w:rPr>
      </w:pPr>
      <w:r>
        <w:rPr>
          <w:rFonts w:ascii="Comic Sans MS" w:hAnsi="Comic Sans MS" w:cs="Arial"/>
          <w:b/>
          <w:color w:val="FF0000"/>
        </w:rPr>
        <w:t>St Mark’s and St Saviour’s</w:t>
      </w:r>
      <w:r w:rsidR="00FD4E28">
        <w:rPr>
          <w:rFonts w:ascii="Comic Sans MS" w:hAnsi="Comic Sans MS" w:cs="Arial"/>
          <w:b/>
        </w:rPr>
        <w:t xml:space="preserve"> are within the </w:t>
      </w:r>
      <w:r>
        <w:rPr>
          <w:rFonts w:ascii="Comic Sans MS" w:hAnsi="Comic Sans MS" w:cs="Arial"/>
          <w:b/>
        </w:rPr>
        <w:t>Poole and North Bournemouth</w:t>
      </w:r>
      <w:r w:rsidR="00A3519A">
        <w:rPr>
          <w:rFonts w:ascii="Comic Sans MS" w:hAnsi="Comic Sans MS" w:cs="Arial"/>
          <w:b/>
        </w:rPr>
        <w:t xml:space="preserve"> Deanery.  We agree to work under the safeguarding rules and guidelines as outlined this Policy and </w:t>
      </w:r>
      <w:r w:rsidR="0053781A" w:rsidRPr="00F914C4">
        <w:rPr>
          <w:rFonts w:ascii="Comic Sans MS" w:hAnsi="Comic Sans MS" w:cs="Arial"/>
          <w:b/>
        </w:rPr>
        <w:t xml:space="preserve">the Salisbury Diocese Safeguarding </w:t>
      </w:r>
      <w:r w:rsidR="00FD4E28">
        <w:rPr>
          <w:rFonts w:ascii="Comic Sans MS" w:hAnsi="Comic Sans MS" w:cs="Arial"/>
          <w:b/>
        </w:rPr>
        <w:t xml:space="preserve">Framework </w:t>
      </w:r>
      <w:r w:rsidR="0053781A" w:rsidRPr="00F914C4">
        <w:rPr>
          <w:rFonts w:ascii="Comic Sans MS" w:hAnsi="Comic Sans MS" w:cs="Arial"/>
          <w:b/>
        </w:rPr>
        <w:t xml:space="preserve">and Good </w:t>
      </w:r>
      <w:r w:rsidR="00FD4E28">
        <w:rPr>
          <w:rFonts w:ascii="Comic Sans MS" w:hAnsi="Comic Sans MS" w:cs="Arial"/>
          <w:b/>
        </w:rPr>
        <w:t>Practice Guidelines (</w:t>
      </w:r>
      <w:r>
        <w:rPr>
          <w:rFonts w:ascii="Comic Sans MS" w:hAnsi="Comic Sans MS" w:cs="Arial"/>
          <w:b/>
          <w:color w:val="FF0000"/>
        </w:rPr>
        <w:t>October 2016</w:t>
      </w:r>
      <w:r w:rsidR="00FD4E28">
        <w:rPr>
          <w:rFonts w:ascii="Comic Sans MS" w:hAnsi="Comic Sans MS" w:cs="Arial"/>
          <w:b/>
        </w:rPr>
        <w:t>)</w:t>
      </w:r>
      <w:r w:rsidR="0053781A" w:rsidRPr="00F914C4">
        <w:rPr>
          <w:rFonts w:ascii="Comic Sans MS" w:hAnsi="Comic Sans MS" w:cs="Arial"/>
          <w:b/>
        </w:rPr>
        <w:t>.</w:t>
      </w:r>
      <w:r w:rsidR="0053781A" w:rsidRPr="008D68A5">
        <w:rPr>
          <w:rFonts w:ascii="Comic Sans MS" w:hAnsi="Comic Sans MS" w:cs="Arial"/>
          <w:b/>
        </w:rPr>
        <w:t xml:space="preserve"> </w:t>
      </w:r>
    </w:p>
    <w:p w:rsidR="0053781A" w:rsidRPr="008D68A5" w:rsidRDefault="0053781A" w:rsidP="00A3519A">
      <w:pPr>
        <w:jc w:val="both"/>
        <w:rPr>
          <w:rFonts w:ascii="Comic Sans MS" w:hAnsi="Comic Sans MS" w:cs="Arial"/>
          <w:b/>
        </w:rPr>
      </w:pPr>
    </w:p>
    <w:p w:rsidR="0053781A" w:rsidRPr="008D68A5" w:rsidRDefault="0053781A" w:rsidP="00A3519A">
      <w:pPr>
        <w:jc w:val="both"/>
        <w:rPr>
          <w:rFonts w:ascii="Comic Sans MS" w:hAnsi="Comic Sans MS" w:cs="Arial"/>
          <w:b/>
        </w:rPr>
      </w:pPr>
      <w:r w:rsidRPr="008D68A5">
        <w:rPr>
          <w:rFonts w:ascii="Comic Sans MS" w:hAnsi="Comic Sans MS" w:cs="Arial"/>
          <w:b/>
        </w:rPr>
        <w:t>For information</w:t>
      </w:r>
      <w:r w:rsidR="000C29F3">
        <w:rPr>
          <w:rFonts w:ascii="Comic Sans MS" w:hAnsi="Comic Sans MS" w:cs="Arial"/>
          <w:b/>
        </w:rPr>
        <w:t xml:space="preserve"> only</w:t>
      </w:r>
      <w:r>
        <w:rPr>
          <w:rFonts w:ascii="Comic Sans MS" w:hAnsi="Comic Sans MS" w:cs="Arial"/>
          <w:b/>
        </w:rPr>
        <w:t>,</w:t>
      </w:r>
      <w:r w:rsidRPr="008D68A5">
        <w:rPr>
          <w:rFonts w:ascii="Comic Sans MS" w:hAnsi="Comic Sans MS" w:cs="Arial"/>
          <w:b/>
        </w:rPr>
        <w:t xml:space="preserve"> </w:t>
      </w:r>
      <w:r w:rsidR="003104C1">
        <w:rPr>
          <w:rFonts w:ascii="Comic Sans MS" w:hAnsi="Comic Sans MS" w:cs="Arial"/>
          <w:b/>
        </w:rPr>
        <w:t xml:space="preserve">hard </w:t>
      </w:r>
      <w:r w:rsidRPr="008D68A5">
        <w:rPr>
          <w:rFonts w:ascii="Comic Sans MS" w:hAnsi="Comic Sans MS" w:cs="Arial"/>
          <w:b/>
        </w:rPr>
        <w:t>copies of the current Safeguarding Policies</w:t>
      </w:r>
      <w:r w:rsidR="00A3519A">
        <w:rPr>
          <w:rFonts w:ascii="Comic Sans MS" w:hAnsi="Comic Sans MS" w:cs="Arial"/>
          <w:b/>
        </w:rPr>
        <w:t xml:space="preserve"> are hel</w:t>
      </w:r>
      <w:r w:rsidR="00FD4E28">
        <w:rPr>
          <w:rFonts w:ascii="Comic Sans MS" w:hAnsi="Comic Sans MS" w:cs="Arial"/>
          <w:b/>
        </w:rPr>
        <w:t xml:space="preserve">d in the </w:t>
      </w:r>
      <w:r w:rsidR="003104C1">
        <w:rPr>
          <w:rFonts w:ascii="Comic Sans MS" w:hAnsi="Comic Sans MS" w:cs="Arial"/>
          <w:b/>
        </w:rPr>
        <w:t>Church Office at St Mark’s, Talbot Village, Bournemouth, BH10 4HY accessible during office hours - weekday mornings</w:t>
      </w:r>
      <w:r w:rsidR="00A3519A">
        <w:rPr>
          <w:rFonts w:ascii="Comic Sans MS" w:hAnsi="Comic Sans MS" w:cs="Arial"/>
          <w:b/>
        </w:rPr>
        <w:t>.</w:t>
      </w:r>
    </w:p>
    <w:p w:rsidR="0053781A" w:rsidRPr="00F914C4" w:rsidRDefault="0053781A" w:rsidP="0053781A">
      <w:pPr>
        <w:rPr>
          <w:rFonts w:ascii="Comic Sans MS" w:hAnsi="Comic Sans MS" w:cs="Arial"/>
          <w:b/>
        </w:rPr>
      </w:pPr>
    </w:p>
    <w:p w:rsidR="008E248B" w:rsidRPr="008E248B" w:rsidRDefault="008E248B" w:rsidP="008E248B"/>
    <w:p w:rsidR="00A53BF7" w:rsidRPr="00A53BF7" w:rsidRDefault="00A53BF7" w:rsidP="00A53BF7">
      <w:pPr>
        <w:pStyle w:val="Header"/>
        <w:tabs>
          <w:tab w:val="clear" w:pos="4153"/>
          <w:tab w:val="clear" w:pos="8306"/>
        </w:tabs>
        <w:autoSpaceDE w:val="0"/>
        <w:autoSpaceDN w:val="0"/>
        <w:adjustRightInd w:val="0"/>
        <w:rPr>
          <w:rFonts w:ascii="Comic Sans MS" w:hAnsi="Comic Sans MS"/>
          <w:b/>
          <w:bCs/>
          <w:sz w:val="28"/>
        </w:rPr>
      </w:pPr>
      <w:r w:rsidRPr="00A53BF7">
        <w:rPr>
          <w:rFonts w:ascii="Comic Sans MS" w:hAnsi="Comic Sans MS"/>
          <w:b/>
          <w:bCs/>
          <w:sz w:val="28"/>
        </w:rPr>
        <w:t xml:space="preserve">The Diocese of Salisbury Safeguarding </w:t>
      </w:r>
      <w:r w:rsidR="00FD4E28">
        <w:rPr>
          <w:rFonts w:ascii="Comic Sans MS" w:hAnsi="Comic Sans MS"/>
          <w:b/>
          <w:bCs/>
          <w:sz w:val="28"/>
        </w:rPr>
        <w:t>Framework and Good Practice Guidelines (</w:t>
      </w:r>
      <w:r w:rsidR="003104C1">
        <w:rPr>
          <w:rFonts w:ascii="Comic Sans MS" w:hAnsi="Comic Sans MS"/>
          <w:b/>
          <w:bCs/>
          <w:color w:val="FF0000"/>
          <w:sz w:val="28"/>
        </w:rPr>
        <w:t>October 2016</w:t>
      </w:r>
      <w:r w:rsidR="00FD4E28">
        <w:rPr>
          <w:rFonts w:ascii="Comic Sans MS" w:hAnsi="Comic Sans MS"/>
          <w:b/>
          <w:bCs/>
          <w:sz w:val="28"/>
        </w:rPr>
        <w:t>)</w:t>
      </w:r>
    </w:p>
    <w:p w:rsidR="00A53BF7" w:rsidRPr="00A53BF7" w:rsidRDefault="00A53BF7" w:rsidP="00A53BF7">
      <w:pPr>
        <w:pStyle w:val="Header"/>
        <w:tabs>
          <w:tab w:val="clear" w:pos="4153"/>
          <w:tab w:val="clear" w:pos="8306"/>
        </w:tabs>
        <w:autoSpaceDE w:val="0"/>
        <w:autoSpaceDN w:val="0"/>
        <w:adjustRightInd w:val="0"/>
        <w:rPr>
          <w:rFonts w:ascii="Comic Sans MS" w:hAnsi="Comic Sans MS"/>
          <w:b/>
          <w:bCs/>
          <w:sz w:val="28"/>
        </w:rPr>
      </w:pPr>
    </w:p>
    <w:p w:rsidR="00A53BF7" w:rsidRPr="00D70AD7" w:rsidRDefault="00A53BF7" w:rsidP="00302E7F">
      <w:pPr>
        <w:autoSpaceDE w:val="0"/>
        <w:autoSpaceDN w:val="0"/>
        <w:adjustRightInd w:val="0"/>
        <w:rPr>
          <w:rFonts w:ascii="Comic Sans MS" w:hAnsi="Comic Sans MS" w:cs="Arial"/>
          <w:b/>
          <w:u w:val="single"/>
        </w:rPr>
      </w:pPr>
      <w:r w:rsidRPr="00A53BF7">
        <w:rPr>
          <w:rFonts w:ascii="Comic Sans MS" w:hAnsi="Comic Sans MS" w:cs="Arial"/>
        </w:rPr>
        <w:t xml:space="preserve">The guidelines state that </w:t>
      </w:r>
      <w:r w:rsidR="00D70AD7">
        <w:rPr>
          <w:rFonts w:ascii="Comic Sans MS" w:hAnsi="Comic Sans MS" w:cs="Arial"/>
        </w:rPr>
        <w:t xml:space="preserve"> </w:t>
      </w:r>
    </w:p>
    <w:p w:rsidR="006224FB" w:rsidRPr="00A53BF7" w:rsidRDefault="006224FB" w:rsidP="006224FB">
      <w:pPr>
        <w:rPr>
          <w:rFonts w:ascii="Comic Sans MS" w:hAnsi="Comic Sans MS" w:cs="Arial"/>
        </w:rPr>
      </w:pPr>
    </w:p>
    <w:p w:rsidR="00A53BF7" w:rsidRPr="00A53BF7" w:rsidRDefault="00A53BF7" w:rsidP="00A53BF7">
      <w:pPr>
        <w:autoSpaceDE w:val="0"/>
        <w:autoSpaceDN w:val="0"/>
        <w:adjustRightInd w:val="0"/>
        <w:spacing w:after="200"/>
        <w:rPr>
          <w:rFonts w:ascii="Comic Sans MS" w:hAnsi="Comic Sans MS" w:cs="Arial"/>
        </w:rPr>
      </w:pPr>
      <w:r>
        <w:rPr>
          <w:rFonts w:ascii="Comic Sans MS" w:hAnsi="Comic Sans MS" w:cs="Arial"/>
        </w:rPr>
        <w:t>“</w:t>
      </w:r>
      <w:r w:rsidRPr="00A53BF7">
        <w:rPr>
          <w:rFonts w:ascii="Comic Sans MS" w:hAnsi="Comic Sans MS" w:cs="Arial"/>
        </w:rPr>
        <w:t xml:space="preserve">The Diocese is committed to: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The care, nurture of, and respectful pastoral minis</w:t>
      </w:r>
      <w:r w:rsidR="00D9770E">
        <w:rPr>
          <w:rFonts w:ascii="Comic Sans MS" w:hAnsi="Comic Sans MS" w:cs="Arial"/>
        </w:rPr>
        <w:t>try with all.</w:t>
      </w:r>
      <w:r w:rsidRPr="00A53BF7">
        <w:rPr>
          <w:rFonts w:ascii="Comic Sans MS" w:hAnsi="Comic Sans MS" w:cs="Arial"/>
        </w:rPr>
        <w:t xml:space="preserve">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 xml:space="preserve">The safeguarding and protection of all children, young people and adults when they are vulnerable.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 xml:space="preserve">The establishing of safe, caring communities which provide a loving environment where there is a culture of ‘informed vigilance’ as to the dangers of abuse. </w:t>
      </w:r>
    </w:p>
    <w:p w:rsidR="00A53BF7" w:rsidRPr="00A53BF7" w:rsidRDefault="00A53BF7" w:rsidP="00A53BF7">
      <w:pPr>
        <w:autoSpaceDE w:val="0"/>
        <w:autoSpaceDN w:val="0"/>
        <w:adjustRightInd w:val="0"/>
        <w:rPr>
          <w:rFonts w:ascii="Comic Sans MS" w:hAnsi="Comic Sans MS" w:cs="Arial"/>
        </w:rPr>
      </w:pPr>
    </w:p>
    <w:p w:rsidR="00A53BF7" w:rsidRPr="00A53BF7" w:rsidRDefault="00A53BF7" w:rsidP="00A53BF7">
      <w:pPr>
        <w:autoSpaceDE w:val="0"/>
        <w:autoSpaceDN w:val="0"/>
        <w:adjustRightInd w:val="0"/>
        <w:spacing w:after="200"/>
        <w:rPr>
          <w:rFonts w:ascii="Comic Sans MS" w:hAnsi="Comic Sans MS" w:cs="Arial"/>
        </w:rPr>
      </w:pPr>
      <w:r w:rsidRPr="00A53BF7">
        <w:rPr>
          <w:rFonts w:ascii="Comic Sans MS" w:hAnsi="Comic Sans MS" w:cs="Arial"/>
        </w:rPr>
        <w:t xml:space="preserve">To this end: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 xml:space="preserve">We will carefully select, support and train all those with any responsibility within the church, in line with Safer Recruitment principles, including the use of criminal records disclosures and registration/membership of the relevant vetting and barring schemes.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 xml:space="preserve">We will respond without delay to every complaint made, that any adult, child or young person may have been harmed, cooperating with the police and local authority in any investigation.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 xml:space="preserve">We will seek to offer informed pastoral care and support to anyone who has suffered abuse, developing with them an appropriate ministry that recognises the importance of understanding the needs of those who have been abused, including their feelings of alienation and/or isolation.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 xml:space="preserve">We will seek to protect survivors of sexual abuse from the possibility of further harm and abuse.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 xml:space="preserve">We will seek to challenge any abuse of power, especially by anyone in a position of trust. </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We will seek to offer pastoral care and support, including supervision and referral to the appropriate authorities to any member of our church community known to have offended against a child, yo</w:t>
      </w:r>
      <w:r w:rsidR="00302E7F">
        <w:rPr>
          <w:rFonts w:ascii="Comic Sans MS" w:hAnsi="Comic Sans MS" w:cs="Arial"/>
        </w:rPr>
        <w:t>ung person or vulnerable adult or is accused of abuse.</w:t>
      </w:r>
    </w:p>
    <w:p w:rsidR="00A53BF7" w:rsidRPr="00A53BF7" w:rsidRDefault="00A53BF7" w:rsidP="00A53BF7">
      <w:pPr>
        <w:numPr>
          <w:ilvl w:val="0"/>
          <w:numId w:val="28"/>
        </w:numPr>
        <w:autoSpaceDE w:val="0"/>
        <w:autoSpaceDN w:val="0"/>
        <w:adjustRightInd w:val="0"/>
        <w:rPr>
          <w:rFonts w:ascii="Comic Sans MS" w:hAnsi="Comic Sans MS" w:cs="Arial"/>
        </w:rPr>
      </w:pPr>
      <w:r w:rsidRPr="00A53BF7">
        <w:rPr>
          <w:rFonts w:ascii="Comic Sans MS" w:hAnsi="Comic Sans MS" w:cs="Arial"/>
        </w:rPr>
        <w:t>In all these principles we will follow legislation, guidanc</w:t>
      </w:r>
      <w:r>
        <w:rPr>
          <w:rFonts w:ascii="Comic Sans MS" w:hAnsi="Comic Sans MS" w:cs="Arial"/>
        </w:rPr>
        <w:t>e and recognized good practice.”</w:t>
      </w:r>
    </w:p>
    <w:p w:rsidR="00A53BF7" w:rsidRPr="00A53BF7" w:rsidRDefault="00A53BF7" w:rsidP="00A53BF7">
      <w:pPr>
        <w:autoSpaceDE w:val="0"/>
        <w:autoSpaceDN w:val="0"/>
        <w:adjustRightInd w:val="0"/>
        <w:ind w:left="435"/>
        <w:rPr>
          <w:rFonts w:ascii="Comic Sans MS" w:hAnsi="Comic Sans MS" w:cs="Arial"/>
        </w:rPr>
      </w:pPr>
    </w:p>
    <w:p w:rsidR="0053781A" w:rsidRPr="0053781A" w:rsidRDefault="00560387" w:rsidP="0053781A">
      <w:pPr>
        <w:pStyle w:val="Header"/>
        <w:tabs>
          <w:tab w:val="clear" w:pos="4153"/>
          <w:tab w:val="clear" w:pos="8306"/>
        </w:tabs>
        <w:autoSpaceDE w:val="0"/>
        <w:autoSpaceDN w:val="0"/>
        <w:adjustRightInd w:val="0"/>
        <w:rPr>
          <w:rFonts w:ascii="Comic Sans MS" w:hAnsi="Comic Sans MS"/>
          <w:b/>
          <w:bCs/>
          <w:sz w:val="28"/>
        </w:rPr>
      </w:pPr>
      <w:r>
        <w:rPr>
          <w:rFonts w:ascii="Comic Sans MS" w:hAnsi="Comic Sans MS"/>
          <w:b/>
          <w:bCs/>
          <w:sz w:val="28"/>
        </w:rPr>
        <w:t>Using the “</w:t>
      </w:r>
      <w:r w:rsidR="003104C1">
        <w:rPr>
          <w:rFonts w:ascii="Comic Sans MS" w:hAnsi="Comic Sans MS"/>
          <w:b/>
          <w:bCs/>
          <w:color w:val="FF0000"/>
          <w:sz w:val="28"/>
        </w:rPr>
        <w:t>St Mark’s Talbot Village and St Saviour’s Wallisdown</w:t>
      </w:r>
      <w:r w:rsidR="0053781A" w:rsidRPr="0053781A">
        <w:rPr>
          <w:rFonts w:ascii="Comic Sans MS" w:hAnsi="Comic Sans MS"/>
          <w:b/>
          <w:bCs/>
          <w:sz w:val="28"/>
        </w:rPr>
        <w:t xml:space="preserve"> Safeguarding Handbook (including Policy and Guidelines)</w:t>
      </w:r>
      <w:r>
        <w:rPr>
          <w:rFonts w:ascii="Comic Sans MS" w:hAnsi="Comic Sans MS"/>
          <w:b/>
          <w:bCs/>
          <w:sz w:val="28"/>
        </w:rPr>
        <w:t>”</w:t>
      </w:r>
    </w:p>
    <w:p w:rsidR="00A53BF7" w:rsidRDefault="00A53BF7" w:rsidP="00A53BF7">
      <w:pPr>
        <w:autoSpaceDE w:val="0"/>
        <w:autoSpaceDN w:val="0"/>
        <w:adjustRightInd w:val="0"/>
        <w:rPr>
          <w:rFonts w:ascii="Arial" w:hAnsi="Arial" w:cs="Arial"/>
          <w:color w:val="000000"/>
          <w:sz w:val="22"/>
          <w:szCs w:val="22"/>
          <w:lang w:eastAsia="en-GB"/>
        </w:rPr>
      </w:pPr>
    </w:p>
    <w:p w:rsidR="0053781A" w:rsidRPr="0053781A" w:rsidRDefault="0053781A" w:rsidP="0053781A">
      <w:pPr>
        <w:pStyle w:val="Header"/>
        <w:tabs>
          <w:tab w:val="clear" w:pos="4153"/>
          <w:tab w:val="clear" w:pos="8306"/>
        </w:tabs>
        <w:autoSpaceDE w:val="0"/>
        <w:autoSpaceDN w:val="0"/>
        <w:adjustRightInd w:val="0"/>
        <w:rPr>
          <w:rFonts w:ascii="Comic Sans MS" w:hAnsi="Comic Sans MS" w:cs="Arial"/>
        </w:rPr>
      </w:pPr>
      <w:r w:rsidRPr="0053781A">
        <w:rPr>
          <w:rFonts w:ascii="Comic Sans MS" w:hAnsi="Comic Sans MS" w:cs="Arial"/>
        </w:rPr>
        <w:t xml:space="preserve">This handbook has been created </w:t>
      </w:r>
      <w:r>
        <w:rPr>
          <w:rFonts w:ascii="Comic Sans MS" w:hAnsi="Comic Sans MS" w:cs="Arial"/>
        </w:rPr>
        <w:t xml:space="preserve">to </w:t>
      </w:r>
      <w:r w:rsidRPr="00D70AD7">
        <w:rPr>
          <w:rFonts w:ascii="Comic Sans MS" w:hAnsi="Comic Sans MS" w:cs="Arial"/>
        </w:rPr>
        <w:t xml:space="preserve">support ‘The Diocese of Salisbury Safeguarding </w:t>
      </w:r>
      <w:r w:rsidR="002D4D0A">
        <w:rPr>
          <w:rFonts w:ascii="Comic Sans MS" w:hAnsi="Comic Sans MS" w:cs="Arial"/>
        </w:rPr>
        <w:t xml:space="preserve">Framework </w:t>
      </w:r>
      <w:r w:rsidRPr="00D70AD7">
        <w:rPr>
          <w:rFonts w:ascii="Comic Sans MS" w:hAnsi="Comic Sans MS" w:cs="Arial"/>
        </w:rPr>
        <w:t>and Good Pr</w:t>
      </w:r>
      <w:r w:rsidR="002D4D0A">
        <w:rPr>
          <w:rFonts w:ascii="Comic Sans MS" w:hAnsi="Comic Sans MS" w:cs="Arial"/>
        </w:rPr>
        <w:t>actice Guidelines (</w:t>
      </w:r>
      <w:r w:rsidR="003104C1">
        <w:rPr>
          <w:rFonts w:ascii="Comic Sans MS" w:hAnsi="Comic Sans MS" w:cs="Arial"/>
          <w:color w:val="FF0000"/>
        </w:rPr>
        <w:t>October 2016</w:t>
      </w:r>
      <w:r w:rsidRPr="00D70AD7">
        <w:rPr>
          <w:rFonts w:ascii="Comic Sans MS" w:hAnsi="Comic Sans MS" w:cs="Arial"/>
        </w:rPr>
        <w:t>)</w:t>
      </w:r>
      <w:r w:rsidR="000C29F3" w:rsidRPr="00D70AD7">
        <w:rPr>
          <w:rFonts w:ascii="Comic Sans MS" w:hAnsi="Comic Sans MS" w:cs="Arial"/>
        </w:rPr>
        <w:t>’.</w:t>
      </w:r>
      <w:r w:rsidR="000C29F3">
        <w:rPr>
          <w:rFonts w:ascii="Comic Sans MS" w:hAnsi="Comic Sans MS" w:cs="Arial"/>
        </w:rPr>
        <w:t xml:space="preserve"> This handbook should be read in conjunction with</w:t>
      </w:r>
      <w:r w:rsidRPr="0053781A">
        <w:rPr>
          <w:rFonts w:ascii="Comic Sans MS" w:hAnsi="Comic Sans MS" w:cs="Arial"/>
        </w:rPr>
        <w:t xml:space="preserve"> </w:t>
      </w:r>
      <w:r w:rsidR="00A13ED4">
        <w:rPr>
          <w:rFonts w:ascii="Comic Sans MS" w:hAnsi="Comic Sans MS" w:cs="Arial"/>
        </w:rPr>
        <w:t>those guidelines.</w:t>
      </w:r>
    </w:p>
    <w:p w:rsidR="0053781A" w:rsidRDefault="0053781A" w:rsidP="0053781A"/>
    <w:p w:rsidR="0053781A" w:rsidRPr="002D4D0A" w:rsidRDefault="0053781A" w:rsidP="0053781A">
      <w:pPr>
        <w:pStyle w:val="Header"/>
        <w:tabs>
          <w:tab w:val="clear" w:pos="4153"/>
          <w:tab w:val="clear" w:pos="8306"/>
        </w:tabs>
        <w:autoSpaceDE w:val="0"/>
        <w:autoSpaceDN w:val="0"/>
        <w:adjustRightInd w:val="0"/>
        <w:rPr>
          <w:rFonts w:ascii="Comic Sans MS" w:hAnsi="Comic Sans MS"/>
          <w:b/>
          <w:bCs/>
          <w:color w:val="FF0000"/>
          <w:sz w:val="28"/>
        </w:rPr>
      </w:pPr>
      <w:r w:rsidRPr="0053781A">
        <w:rPr>
          <w:rFonts w:ascii="Comic Sans MS" w:hAnsi="Comic Sans MS"/>
          <w:b/>
          <w:bCs/>
          <w:sz w:val="28"/>
        </w:rPr>
        <w:t xml:space="preserve">Overall </w:t>
      </w:r>
      <w:r w:rsidR="00B05D56">
        <w:rPr>
          <w:rFonts w:ascii="Comic Sans MS" w:hAnsi="Comic Sans MS"/>
          <w:b/>
          <w:bCs/>
          <w:sz w:val="28"/>
        </w:rPr>
        <w:t xml:space="preserve">Safeguarding </w:t>
      </w:r>
      <w:r w:rsidRPr="0053781A">
        <w:rPr>
          <w:rFonts w:ascii="Comic Sans MS" w:hAnsi="Comic Sans MS"/>
          <w:b/>
          <w:bCs/>
          <w:sz w:val="28"/>
        </w:rPr>
        <w:t>Aims</w:t>
      </w:r>
      <w:r w:rsidR="00B05D56">
        <w:rPr>
          <w:rFonts w:ascii="Comic Sans MS" w:hAnsi="Comic Sans MS"/>
          <w:b/>
          <w:bCs/>
          <w:sz w:val="28"/>
        </w:rPr>
        <w:t xml:space="preserve"> </w:t>
      </w:r>
      <w:r w:rsidR="00A13ED4">
        <w:rPr>
          <w:rFonts w:ascii="Comic Sans MS" w:hAnsi="Comic Sans MS"/>
          <w:b/>
          <w:bCs/>
          <w:sz w:val="28"/>
        </w:rPr>
        <w:t>of</w:t>
      </w:r>
      <w:r w:rsidR="00B05D56">
        <w:rPr>
          <w:rFonts w:ascii="Comic Sans MS" w:hAnsi="Comic Sans MS"/>
          <w:b/>
          <w:bCs/>
          <w:sz w:val="28"/>
        </w:rPr>
        <w:t xml:space="preserve"> </w:t>
      </w:r>
      <w:r w:rsidR="003104C1">
        <w:rPr>
          <w:rFonts w:ascii="Comic Sans MS" w:hAnsi="Comic Sans MS"/>
          <w:b/>
          <w:bCs/>
          <w:color w:val="FF0000"/>
          <w:sz w:val="28"/>
        </w:rPr>
        <w:t>St Mark’s Talbot Village and St Saviour’s Wallisdown</w:t>
      </w:r>
    </w:p>
    <w:p w:rsidR="0053781A" w:rsidRDefault="0053781A" w:rsidP="0053781A">
      <w:pPr>
        <w:rPr>
          <w:sz w:val="18"/>
          <w:szCs w:val="18"/>
        </w:rPr>
      </w:pPr>
    </w:p>
    <w:p w:rsidR="0053781A" w:rsidRDefault="003104C1" w:rsidP="0053781A">
      <w:pPr>
        <w:jc w:val="both"/>
        <w:rPr>
          <w:rFonts w:ascii="Comic Sans MS" w:hAnsi="Comic Sans MS" w:cs="Arial"/>
        </w:rPr>
      </w:pPr>
      <w:r>
        <w:rPr>
          <w:rFonts w:ascii="Comic Sans MS" w:hAnsi="Comic Sans MS" w:cs="Arial"/>
          <w:color w:val="FF0000"/>
        </w:rPr>
        <w:t>St Mark’s and St Saviour’s</w:t>
      </w:r>
      <w:r w:rsidR="002D4D0A">
        <w:rPr>
          <w:rFonts w:ascii="Comic Sans MS" w:hAnsi="Comic Sans MS" w:cs="Arial"/>
        </w:rPr>
        <w:t xml:space="preserve"> </w:t>
      </w:r>
      <w:r w:rsidR="0053781A">
        <w:rPr>
          <w:rFonts w:ascii="Comic Sans MS" w:hAnsi="Comic Sans MS" w:cs="Arial"/>
        </w:rPr>
        <w:t>hold trusted position</w:t>
      </w:r>
      <w:r w:rsidR="00D70AD7">
        <w:rPr>
          <w:rFonts w:ascii="Comic Sans MS" w:hAnsi="Comic Sans MS" w:cs="Arial"/>
        </w:rPr>
        <w:t>s</w:t>
      </w:r>
      <w:r w:rsidR="0053781A">
        <w:rPr>
          <w:rFonts w:ascii="Comic Sans MS" w:hAnsi="Comic Sans MS" w:cs="Arial"/>
        </w:rPr>
        <w:t xml:space="preserve"> in the community. To support this</w:t>
      </w:r>
      <w:r w:rsidR="00D9770E">
        <w:rPr>
          <w:rFonts w:ascii="Comic Sans MS" w:hAnsi="Comic Sans MS" w:cs="Arial"/>
        </w:rPr>
        <w:t>,</w:t>
      </w:r>
      <w:r w:rsidR="0053781A">
        <w:rPr>
          <w:rFonts w:ascii="Comic Sans MS" w:hAnsi="Comic Sans MS" w:cs="Arial"/>
        </w:rPr>
        <w:t xml:space="preserve"> the Church will adhere to the Policy, Guidelines and good practice as outlined in this document. This will ensure best practice by all who work with Child</w:t>
      </w:r>
      <w:r w:rsidR="002D4D0A">
        <w:rPr>
          <w:rFonts w:ascii="Comic Sans MS" w:hAnsi="Comic Sans MS" w:cs="Arial"/>
        </w:rPr>
        <w:t>ren and Young People, and</w:t>
      </w:r>
      <w:r w:rsidR="0053781A">
        <w:rPr>
          <w:rFonts w:ascii="Comic Sans MS" w:hAnsi="Comic Sans MS" w:cs="Arial"/>
        </w:rPr>
        <w:t xml:space="preserve"> adults</w:t>
      </w:r>
      <w:r w:rsidR="002D4D0A">
        <w:rPr>
          <w:rFonts w:ascii="Comic Sans MS" w:hAnsi="Comic Sans MS" w:cs="Arial"/>
        </w:rPr>
        <w:t xml:space="preserve"> who may be at risk of abuse</w:t>
      </w:r>
      <w:r w:rsidR="0053781A">
        <w:rPr>
          <w:rFonts w:ascii="Comic Sans MS" w:hAnsi="Comic Sans MS" w:cs="Arial"/>
        </w:rPr>
        <w:t>, as well as the Ministers and Leadership Team and that they know how to:</w:t>
      </w:r>
    </w:p>
    <w:p w:rsidR="0053781A" w:rsidRPr="00A13ED4" w:rsidRDefault="0053781A" w:rsidP="0053781A">
      <w:pPr>
        <w:numPr>
          <w:ilvl w:val="0"/>
          <w:numId w:val="32"/>
        </w:numPr>
        <w:jc w:val="both"/>
        <w:rPr>
          <w:rFonts w:ascii="Comic Sans MS" w:hAnsi="Comic Sans MS"/>
        </w:rPr>
      </w:pPr>
      <w:r w:rsidRPr="00A13ED4">
        <w:rPr>
          <w:rFonts w:ascii="Comic Sans MS" w:hAnsi="Comic Sans MS"/>
        </w:rPr>
        <w:t>Protect them from abuse.</w:t>
      </w:r>
    </w:p>
    <w:p w:rsidR="0053781A" w:rsidRPr="00A13ED4" w:rsidRDefault="0053781A" w:rsidP="0053781A">
      <w:pPr>
        <w:numPr>
          <w:ilvl w:val="0"/>
          <w:numId w:val="32"/>
        </w:numPr>
        <w:jc w:val="both"/>
        <w:rPr>
          <w:rFonts w:ascii="Comic Sans MS" w:hAnsi="Comic Sans MS"/>
        </w:rPr>
      </w:pPr>
      <w:r w:rsidRPr="00A13ED4">
        <w:rPr>
          <w:rFonts w:ascii="Comic Sans MS" w:hAnsi="Comic Sans MS"/>
        </w:rPr>
        <w:t>Act responsibly if abuse is discovered or disclosed;</w:t>
      </w:r>
    </w:p>
    <w:p w:rsidR="0053781A" w:rsidRPr="00A13ED4" w:rsidRDefault="0053781A" w:rsidP="0053781A">
      <w:pPr>
        <w:numPr>
          <w:ilvl w:val="0"/>
          <w:numId w:val="32"/>
        </w:numPr>
        <w:jc w:val="both"/>
        <w:rPr>
          <w:rFonts w:ascii="Comic Sans MS" w:hAnsi="Comic Sans MS"/>
        </w:rPr>
      </w:pPr>
      <w:r w:rsidRPr="00A13ED4">
        <w:rPr>
          <w:rFonts w:ascii="Comic Sans MS" w:hAnsi="Comic Sans MS"/>
        </w:rPr>
        <w:t>Work safely, promoting the well being of all.</w:t>
      </w:r>
    </w:p>
    <w:p w:rsidR="0053781A" w:rsidRDefault="0053781A" w:rsidP="0053781A">
      <w:pPr>
        <w:jc w:val="both"/>
        <w:rPr>
          <w:rFonts w:ascii="Comic Sans MS" w:hAnsi="Comic Sans MS" w:cs="Arial"/>
        </w:rPr>
      </w:pPr>
    </w:p>
    <w:p w:rsidR="0053781A" w:rsidRDefault="0053781A" w:rsidP="0053781A">
      <w:pPr>
        <w:jc w:val="both"/>
        <w:rPr>
          <w:rFonts w:ascii="Comic Sans MS" w:hAnsi="Comic Sans MS"/>
        </w:rPr>
      </w:pPr>
      <w:r>
        <w:rPr>
          <w:rFonts w:ascii="Comic Sans MS" w:hAnsi="Comic Sans MS"/>
        </w:rPr>
        <w:t>In order to achieve these aims we have adopted:</w:t>
      </w:r>
    </w:p>
    <w:p w:rsidR="0053781A" w:rsidRPr="007C2F07" w:rsidRDefault="0053781A" w:rsidP="0053781A">
      <w:pPr>
        <w:numPr>
          <w:ilvl w:val="0"/>
          <w:numId w:val="32"/>
        </w:numPr>
        <w:jc w:val="both"/>
      </w:pPr>
      <w:r>
        <w:rPr>
          <w:rFonts w:ascii="Comic Sans MS" w:hAnsi="Comic Sans MS"/>
        </w:rPr>
        <w:t>A Policy Statement</w:t>
      </w:r>
    </w:p>
    <w:p w:rsidR="0053781A" w:rsidRPr="007C2F07" w:rsidRDefault="0053781A" w:rsidP="0053781A">
      <w:pPr>
        <w:numPr>
          <w:ilvl w:val="0"/>
          <w:numId w:val="32"/>
        </w:numPr>
        <w:jc w:val="both"/>
      </w:pPr>
      <w:r>
        <w:rPr>
          <w:rFonts w:ascii="Comic Sans MS" w:hAnsi="Comic Sans MS"/>
        </w:rPr>
        <w:t xml:space="preserve">Guidelines which </w:t>
      </w:r>
      <w:r w:rsidR="00A13ED4">
        <w:rPr>
          <w:rFonts w:ascii="Comic Sans MS" w:hAnsi="Comic Sans MS"/>
        </w:rPr>
        <w:t>are to</w:t>
      </w:r>
      <w:r>
        <w:rPr>
          <w:rFonts w:ascii="Comic Sans MS" w:hAnsi="Comic Sans MS"/>
        </w:rPr>
        <w:t xml:space="preserve"> be applied in our church setting</w:t>
      </w:r>
    </w:p>
    <w:p w:rsidR="0053781A" w:rsidRPr="00560387" w:rsidRDefault="0053781A" w:rsidP="0053781A">
      <w:pPr>
        <w:ind w:left="75"/>
        <w:rPr>
          <w:rFonts w:ascii="Comic Sans MS" w:hAnsi="Comic Sans MS"/>
          <w:bCs/>
        </w:rPr>
      </w:pPr>
    </w:p>
    <w:p w:rsidR="00AB6FE9" w:rsidRDefault="00AB6FE9" w:rsidP="00AB6FE9">
      <w:pPr>
        <w:pStyle w:val="Header"/>
        <w:tabs>
          <w:tab w:val="clear" w:pos="4153"/>
          <w:tab w:val="clear" w:pos="8306"/>
          <w:tab w:val="left" w:pos="3480"/>
        </w:tabs>
        <w:autoSpaceDE w:val="0"/>
        <w:autoSpaceDN w:val="0"/>
        <w:adjustRightInd w:val="0"/>
        <w:rPr>
          <w:b/>
          <w:bCs/>
        </w:rPr>
      </w:pPr>
      <w:r>
        <w:rPr>
          <w:b/>
          <w:bCs/>
        </w:rPr>
        <w:tab/>
      </w:r>
    </w:p>
    <w:p w:rsidR="00650834" w:rsidRDefault="0053781A" w:rsidP="0053781A">
      <w:pPr>
        <w:pStyle w:val="Header"/>
        <w:tabs>
          <w:tab w:val="clear" w:pos="4153"/>
          <w:tab w:val="clear" w:pos="8306"/>
        </w:tabs>
        <w:autoSpaceDE w:val="0"/>
        <w:autoSpaceDN w:val="0"/>
        <w:adjustRightInd w:val="0"/>
        <w:rPr>
          <w:rFonts w:ascii="Comic Sans MS" w:hAnsi="Comic Sans MS"/>
          <w:b/>
          <w:bCs/>
          <w:sz w:val="28"/>
        </w:rPr>
      </w:pPr>
      <w:r w:rsidRPr="00AB6FE9">
        <w:br w:type="page"/>
      </w:r>
      <w:r w:rsidR="00650834">
        <w:rPr>
          <w:rFonts w:ascii="Comic Sans MS" w:hAnsi="Comic Sans MS"/>
          <w:b/>
          <w:bCs/>
          <w:sz w:val="28"/>
        </w:rPr>
        <w:t>Statement of Intent</w:t>
      </w:r>
    </w:p>
    <w:p w:rsidR="00650834" w:rsidRDefault="00650834">
      <w:pPr>
        <w:jc w:val="both"/>
        <w:rPr>
          <w:rFonts w:ascii="Comic Sans MS" w:hAnsi="Comic Sans MS"/>
          <w:sz w:val="18"/>
          <w:szCs w:val="18"/>
        </w:rPr>
      </w:pPr>
    </w:p>
    <w:p w:rsidR="00650834" w:rsidRDefault="00650834">
      <w:pPr>
        <w:jc w:val="both"/>
        <w:rPr>
          <w:rFonts w:ascii="Comic Sans MS" w:hAnsi="Comic Sans MS"/>
        </w:rPr>
      </w:pPr>
      <w:r>
        <w:rPr>
          <w:rFonts w:ascii="Comic Sans MS" w:hAnsi="Comic Sans MS"/>
        </w:rPr>
        <w:t xml:space="preserve">A policy on </w:t>
      </w:r>
      <w:r w:rsidR="007B41CF">
        <w:rPr>
          <w:rFonts w:ascii="Comic Sans MS" w:hAnsi="Comic Sans MS" w:cs="Arial"/>
        </w:rPr>
        <w:t>Safeguarding Children and</w:t>
      </w:r>
      <w:r w:rsidR="007A3913" w:rsidRPr="007A3913">
        <w:rPr>
          <w:rFonts w:ascii="Comic Sans MS" w:hAnsi="Comic Sans MS" w:cs="Arial"/>
        </w:rPr>
        <w:t xml:space="preserve"> Young People</w:t>
      </w:r>
      <w:r w:rsidR="007B41CF">
        <w:rPr>
          <w:rFonts w:ascii="Comic Sans MS" w:hAnsi="Comic Sans MS" w:cs="Arial"/>
        </w:rPr>
        <w:t>,</w:t>
      </w:r>
      <w:r w:rsidR="007A3913" w:rsidRPr="007A3913">
        <w:rPr>
          <w:rFonts w:ascii="Comic Sans MS" w:hAnsi="Comic Sans MS" w:cs="Arial"/>
        </w:rPr>
        <w:t xml:space="preserve"> </w:t>
      </w:r>
      <w:r w:rsidR="007B41CF">
        <w:rPr>
          <w:rFonts w:ascii="Comic Sans MS" w:hAnsi="Comic Sans MS" w:cs="Arial"/>
        </w:rPr>
        <w:t>and</w:t>
      </w:r>
      <w:r w:rsidR="006224FB">
        <w:rPr>
          <w:rFonts w:ascii="Comic Sans MS" w:hAnsi="Comic Sans MS" w:cs="Arial"/>
        </w:rPr>
        <w:t xml:space="preserve"> Adults </w:t>
      </w:r>
      <w:r w:rsidR="007B41CF">
        <w:rPr>
          <w:rFonts w:ascii="Comic Sans MS" w:hAnsi="Comic Sans MS" w:cs="Arial"/>
        </w:rPr>
        <w:t xml:space="preserve">who may be at risk of abuse </w:t>
      </w:r>
      <w:r>
        <w:rPr>
          <w:rFonts w:ascii="Comic Sans MS" w:hAnsi="Comic Sans MS"/>
        </w:rPr>
        <w:t>has be</w:t>
      </w:r>
      <w:r w:rsidR="007B41CF">
        <w:rPr>
          <w:rFonts w:ascii="Comic Sans MS" w:hAnsi="Comic Sans MS"/>
        </w:rPr>
        <w:t>en formally adopted by the PCC</w:t>
      </w:r>
      <w:r>
        <w:rPr>
          <w:rFonts w:ascii="Comic Sans MS" w:hAnsi="Comic Sans MS"/>
        </w:rPr>
        <w:t>. A statement that we have adopted the policy should appear on all information issu</w:t>
      </w:r>
      <w:r w:rsidR="007B41CF">
        <w:rPr>
          <w:rFonts w:ascii="Comic Sans MS" w:hAnsi="Comic Sans MS"/>
        </w:rPr>
        <w:t>ed about work with children and</w:t>
      </w:r>
      <w:r w:rsidR="006224FB">
        <w:rPr>
          <w:rFonts w:ascii="Comic Sans MS" w:hAnsi="Comic Sans MS"/>
        </w:rPr>
        <w:t xml:space="preserve"> </w:t>
      </w:r>
      <w:r>
        <w:rPr>
          <w:rFonts w:ascii="Comic Sans MS" w:hAnsi="Comic Sans MS"/>
        </w:rPr>
        <w:t>young people</w:t>
      </w:r>
      <w:r w:rsidR="006224FB">
        <w:rPr>
          <w:rFonts w:ascii="Comic Sans MS" w:hAnsi="Comic Sans MS"/>
        </w:rPr>
        <w:t xml:space="preserve"> an</w:t>
      </w:r>
      <w:r w:rsidR="007B41CF">
        <w:rPr>
          <w:rFonts w:ascii="Comic Sans MS" w:hAnsi="Comic Sans MS"/>
        </w:rPr>
        <w:t>d</w:t>
      </w:r>
      <w:r w:rsidR="006224FB">
        <w:rPr>
          <w:rFonts w:ascii="Comic Sans MS" w:hAnsi="Comic Sans MS"/>
        </w:rPr>
        <w:t xml:space="preserve"> adults</w:t>
      </w:r>
      <w:r w:rsidR="007B41CF">
        <w:rPr>
          <w:rFonts w:ascii="Comic Sans MS" w:hAnsi="Comic Sans MS"/>
        </w:rPr>
        <w:t xml:space="preserve"> who may be at risk of abuse</w:t>
      </w:r>
    </w:p>
    <w:p w:rsidR="00A53BF7" w:rsidRPr="00A53BF7" w:rsidRDefault="00A53BF7" w:rsidP="00A53BF7">
      <w:pPr>
        <w:jc w:val="both"/>
        <w:rPr>
          <w:rFonts w:ascii="Comic Sans MS" w:hAnsi="Comic Sans MS" w:cs="Arial"/>
        </w:rPr>
      </w:pPr>
    </w:p>
    <w:p w:rsidR="00650834" w:rsidRPr="00A53BF7" w:rsidRDefault="00650834" w:rsidP="00A53BF7">
      <w:pPr>
        <w:pStyle w:val="Header"/>
        <w:tabs>
          <w:tab w:val="clear" w:pos="4153"/>
          <w:tab w:val="clear" w:pos="8306"/>
        </w:tabs>
        <w:autoSpaceDE w:val="0"/>
        <w:autoSpaceDN w:val="0"/>
        <w:adjustRightInd w:val="0"/>
        <w:rPr>
          <w:rFonts w:ascii="Comic Sans MS" w:hAnsi="Comic Sans MS"/>
          <w:b/>
          <w:bCs/>
          <w:sz w:val="28"/>
        </w:rPr>
      </w:pPr>
      <w:r w:rsidRPr="00A53BF7">
        <w:rPr>
          <w:rFonts w:ascii="Comic Sans MS" w:hAnsi="Comic Sans MS"/>
          <w:b/>
          <w:bCs/>
          <w:sz w:val="28"/>
        </w:rPr>
        <w:t>Clarification of Terms</w:t>
      </w:r>
    </w:p>
    <w:p w:rsidR="00650834" w:rsidRDefault="00650834">
      <w:pPr>
        <w:rPr>
          <w:sz w:val="18"/>
          <w:szCs w:val="18"/>
        </w:rPr>
      </w:pPr>
    </w:p>
    <w:p w:rsidR="00650834" w:rsidRDefault="00650834">
      <w:pPr>
        <w:jc w:val="both"/>
        <w:rPr>
          <w:rFonts w:ascii="Comic Sans MS" w:hAnsi="Comic Sans MS" w:cs="Arial"/>
        </w:rPr>
      </w:pPr>
      <w:r>
        <w:rPr>
          <w:rFonts w:ascii="Comic Sans MS" w:hAnsi="Comic Sans MS" w:cs="Arial"/>
        </w:rPr>
        <w:t>A CHILD or YOUNG PERSON</w:t>
      </w:r>
      <w:r w:rsidR="007C2F07">
        <w:rPr>
          <w:rFonts w:ascii="Comic Sans MS" w:hAnsi="Comic Sans MS" w:cs="Arial"/>
        </w:rPr>
        <w:t>,</w:t>
      </w:r>
      <w:r>
        <w:rPr>
          <w:rFonts w:ascii="Comic Sans MS" w:hAnsi="Comic Sans MS" w:cs="Arial"/>
        </w:rPr>
        <w:t xml:space="preserve"> </w:t>
      </w:r>
      <w:r w:rsidR="007C2F07">
        <w:rPr>
          <w:rFonts w:ascii="Comic Sans MS" w:hAnsi="Comic Sans MS" w:cs="Arial"/>
        </w:rPr>
        <w:t xml:space="preserve">under the Children Act 1989, </w:t>
      </w:r>
      <w:r>
        <w:rPr>
          <w:rFonts w:ascii="Comic Sans MS" w:hAnsi="Comic Sans MS" w:cs="Arial"/>
        </w:rPr>
        <w:t>is anyone under the age of 18.</w:t>
      </w:r>
    </w:p>
    <w:p w:rsidR="00650834" w:rsidRDefault="00650834">
      <w:pPr>
        <w:jc w:val="both"/>
        <w:rPr>
          <w:rFonts w:ascii="Comic Sans MS" w:hAnsi="Comic Sans MS" w:cs="Arial"/>
        </w:rPr>
      </w:pPr>
      <w:r>
        <w:rPr>
          <w:rFonts w:ascii="Comic Sans MS" w:hAnsi="Comic Sans MS" w:cs="Arial"/>
        </w:rPr>
        <w:t xml:space="preserve">A WORKER is anyone </w:t>
      </w:r>
      <w:r w:rsidR="008D68A5">
        <w:rPr>
          <w:rFonts w:ascii="Comic Sans MS" w:hAnsi="Comic Sans MS" w:cs="Arial"/>
        </w:rPr>
        <w:t>who work</w:t>
      </w:r>
      <w:r w:rsidR="000C29F3">
        <w:rPr>
          <w:rFonts w:ascii="Comic Sans MS" w:hAnsi="Comic Sans MS" w:cs="Arial"/>
        </w:rPr>
        <w:t>s</w:t>
      </w:r>
      <w:r w:rsidR="008D68A5">
        <w:rPr>
          <w:rFonts w:ascii="Comic Sans MS" w:hAnsi="Comic Sans MS" w:cs="Arial"/>
        </w:rPr>
        <w:t xml:space="preserve"> </w:t>
      </w:r>
      <w:r w:rsidR="007B41CF">
        <w:rPr>
          <w:rFonts w:ascii="Comic Sans MS" w:hAnsi="Comic Sans MS" w:cs="Arial"/>
        </w:rPr>
        <w:t xml:space="preserve">or volunteers </w:t>
      </w:r>
      <w:r w:rsidR="008D68A5">
        <w:rPr>
          <w:rFonts w:ascii="Comic Sans MS" w:hAnsi="Comic Sans MS" w:cs="Arial"/>
        </w:rPr>
        <w:t xml:space="preserve">with </w:t>
      </w:r>
      <w:r w:rsidR="007B41CF">
        <w:rPr>
          <w:rFonts w:ascii="Comic Sans MS" w:hAnsi="Comic Sans MS" w:cs="Arial"/>
        </w:rPr>
        <w:t>children and/or</w:t>
      </w:r>
      <w:r w:rsidR="003104C1">
        <w:rPr>
          <w:rFonts w:ascii="Comic Sans MS" w:hAnsi="Comic Sans MS" w:cs="Arial"/>
        </w:rPr>
        <w:t xml:space="preserve"> young people or</w:t>
      </w:r>
      <w:r w:rsidR="008D68A5">
        <w:rPr>
          <w:rFonts w:ascii="Comic Sans MS" w:hAnsi="Comic Sans MS" w:cs="Arial"/>
        </w:rPr>
        <w:t xml:space="preserve"> adults </w:t>
      </w:r>
      <w:r w:rsidR="007B41CF">
        <w:rPr>
          <w:rFonts w:ascii="Comic Sans MS" w:hAnsi="Comic Sans MS" w:cs="Arial"/>
        </w:rPr>
        <w:t xml:space="preserve">who may be at risk of abuse, </w:t>
      </w:r>
      <w:r>
        <w:rPr>
          <w:rFonts w:ascii="Comic Sans MS" w:hAnsi="Comic Sans MS" w:cs="Arial"/>
        </w:rPr>
        <w:t>on behalf of the Church.</w:t>
      </w:r>
    </w:p>
    <w:p w:rsidR="00650834" w:rsidRDefault="00650834">
      <w:pPr>
        <w:jc w:val="both"/>
        <w:rPr>
          <w:rFonts w:ascii="Comic Sans MS" w:hAnsi="Comic Sans MS" w:cs="Arial"/>
        </w:rPr>
      </w:pPr>
      <w:r>
        <w:rPr>
          <w:rFonts w:ascii="Comic Sans MS" w:hAnsi="Comic Sans MS" w:cs="Arial"/>
        </w:rPr>
        <w:t xml:space="preserve">A LEADER is anyone who has a supervisory, organisational or decision making role. </w:t>
      </w:r>
    </w:p>
    <w:p w:rsidR="00650834" w:rsidRDefault="008D68A5">
      <w:pPr>
        <w:jc w:val="both"/>
        <w:rPr>
          <w:rFonts w:ascii="Comic Sans MS" w:hAnsi="Comic Sans MS" w:cs="Arial"/>
        </w:rPr>
      </w:pPr>
      <w:r>
        <w:rPr>
          <w:rFonts w:ascii="Comic Sans MS" w:hAnsi="Comic Sans MS" w:cs="Arial"/>
        </w:rPr>
        <w:t>PSR</w:t>
      </w:r>
      <w:r w:rsidR="00650834">
        <w:rPr>
          <w:rFonts w:ascii="Comic Sans MS" w:hAnsi="Comic Sans MS" w:cs="Arial"/>
        </w:rPr>
        <w:t xml:space="preserve"> refers to the </w:t>
      </w:r>
      <w:r>
        <w:rPr>
          <w:rFonts w:ascii="Comic Sans MS" w:hAnsi="Comic Sans MS" w:cs="Arial"/>
        </w:rPr>
        <w:t>Parish Safeguarding Representative</w:t>
      </w:r>
      <w:r w:rsidR="000C29F3">
        <w:rPr>
          <w:rFonts w:ascii="Comic Sans MS" w:hAnsi="Comic Sans MS" w:cs="Arial"/>
        </w:rPr>
        <w:t>.</w:t>
      </w:r>
    </w:p>
    <w:p w:rsidR="007B41CF" w:rsidRDefault="007B41CF" w:rsidP="007B41CF">
      <w:pPr>
        <w:pStyle w:val="Default"/>
      </w:pPr>
      <w:r>
        <w:rPr>
          <w:rFonts w:ascii="Comic Sans MS" w:hAnsi="Comic Sans MS"/>
        </w:rPr>
        <w:t>An</w:t>
      </w:r>
      <w:r w:rsidR="001F3153">
        <w:rPr>
          <w:rFonts w:ascii="Comic Sans MS" w:hAnsi="Comic Sans MS"/>
        </w:rPr>
        <w:t xml:space="preserve"> ADULT </w:t>
      </w:r>
      <w:r>
        <w:rPr>
          <w:rFonts w:ascii="Comic Sans MS" w:hAnsi="Comic Sans MS"/>
        </w:rPr>
        <w:t xml:space="preserve">who may be at risk of abuse is </w:t>
      </w:r>
      <w:r w:rsidR="00B75CAF" w:rsidRPr="0069764B">
        <w:rPr>
          <w:rStyle w:val="A2"/>
          <w:rFonts w:ascii="Comic Sans MS" w:hAnsi="Comic Sans MS" w:cs="ITC Franklin Gothic Book"/>
          <w:b w:val="0"/>
          <w:bCs w:val="0"/>
          <w:sz w:val="24"/>
          <w:szCs w:val="24"/>
        </w:rPr>
        <w:t>any adult</w:t>
      </w:r>
      <w:r>
        <w:rPr>
          <w:rStyle w:val="A2"/>
          <w:rFonts w:ascii="Comic Sans MS" w:hAnsi="Comic Sans MS" w:cs="ITC Franklin Gothic Book"/>
          <w:b w:val="0"/>
          <w:bCs w:val="0"/>
          <w:sz w:val="24"/>
          <w:szCs w:val="24"/>
        </w:rPr>
        <w:t xml:space="preserve"> (any person aged 18 and over) who:</w:t>
      </w:r>
      <w:r w:rsidRPr="007B41CF">
        <w:t xml:space="preserve"> </w:t>
      </w:r>
    </w:p>
    <w:p w:rsidR="007B41CF" w:rsidRPr="007B41CF" w:rsidRDefault="007B41CF" w:rsidP="007B41CF">
      <w:pPr>
        <w:pStyle w:val="Default"/>
        <w:rPr>
          <w:rFonts w:ascii="Comic Sans MS" w:hAnsi="Comic Sans MS"/>
        </w:rPr>
      </w:pPr>
      <w:r w:rsidRPr="007B41CF">
        <w:rPr>
          <w:rFonts w:ascii="Comic Sans MS" w:hAnsi="Comic Sans MS"/>
        </w:rPr>
        <w:t xml:space="preserve">(a) </w:t>
      </w:r>
      <w:r w:rsidRPr="007B41CF">
        <w:rPr>
          <w:rFonts w:ascii="Comic Sans MS" w:hAnsi="Comic Sans MS"/>
          <w:bCs/>
        </w:rPr>
        <w:t xml:space="preserve">has needs for care and support (whether or not the local authority is meeting any of those needs), </w:t>
      </w:r>
    </w:p>
    <w:p w:rsidR="007B41CF" w:rsidRPr="007B41CF" w:rsidRDefault="007B41CF" w:rsidP="007B41CF">
      <w:pPr>
        <w:pStyle w:val="Default"/>
        <w:rPr>
          <w:rFonts w:ascii="Comic Sans MS" w:hAnsi="Comic Sans MS"/>
        </w:rPr>
      </w:pPr>
      <w:r w:rsidRPr="007B41CF">
        <w:rPr>
          <w:rFonts w:ascii="Comic Sans MS" w:hAnsi="Comic Sans MS"/>
          <w:bCs/>
        </w:rPr>
        <w:t xml:space="preserve">(b) is experiencing, or is at risk of, abuse or neglect, and </w:t>
      </w:r>
    </w:p>
    <w:p w:rsidR="00B75CAF" w:rsidRPr="007B41CF" w:rsidRDefault="007B41CF" w:rsidP="007B41CF">
      <w:pPr>
        <w:pStyle w:val="Pa13"/>
        <w:rPr>
          <w:rFonts w:ascii="Comic Sans MS" w:hAnsi="Comic Sans MS" w:cs="ITC Franklin Gothic Book"/>
          <w:color w:val="000000"/>
        </w:rPr>
      </w:pPr>
      <w:r w:rsidRPr="007B41CF">
        <w:rPr>
          <w:rFonts w:ascii="Comic Sans MS" w:hAnsi="Comic Sans MS"/>
          <w:bCs/>
        </w:rPr>
        <w:t>(c) as a result of those needs is unable to protect himself or herself against the abuse or neglect or the risk of it.</w:t>
      </w:r>
    </w:p>
    <w:p w:rsidR="007C2F07" w:rsidRPr="007B41CF" w:rsidRDefault="007C2F07">
      <w:pPr>
        <w:jc w:val="both"/>
        <w:rPr>
          <w:rFonts w:ascii="Comic Sans MS" w:hAnsi="Comic Sans MS" w:cs="Arial"/>
        </w:rPr>
      </w:pPr>
    </w:p>
    <w:p w:rsidR="00FD0DDD" w:rsidRDefault="00FD0DDD" w:rsidP="00FD0DDD">
      <w:pPr>
        <w:pStyle w:val="Header"/>
        <w:tabs>
          <w:tab w:val="clear" w:pos="4153"/>
          <w:tab w:val="clear" w:pos="8306"/>
        </w:tabs>
        <w:autoSpaceDE w:val="0"/>
        <w:autoSpaceDN w:val="0"/>
        <w:adjustRightInd w:val="0"/>
        <w:rPr>
          <w:rFonts w:ascii="Comic Sans MS" w:hAnsi="Comic Sans MS"/>
          <w:b/>
          <w:bCs/>
          <w:sz w:val="28"/>
        </w:rPr>
      </w:pPr>
      <w:r>
        <w:rPr>
          <w:rFonts w:ascii="Comic Sans MS" w:hAnsi="Comic Sans MS"/>
          <w:b/>
          <w:bCs/>
          <w:sz w:val="28"/>
        </w:rPr>
        <w:t xml:space="preserve">Diocesan Safeguarding </w:t>
      </w:r>
      <w:r w:rsidR="007B41CF">
        <w:rPr>
          <w:rFonts w:ascii="Comic Sans MS" w:hAnsi="Comic Sans MS"/>
          <w:b/>
          <w:bCs/>
          <w:sz w:val="28"/>
        </w:rPr>
        <w:t>Adviser</w:t>
      </w:r>
    </w:p>
    <w:p w:rsidR="00FD0DDD" w:rsidRPr="004D4318" w:rsidRDefault="00FD0DDD" w:rsidP="00FD0DDD">
      <w:pPr>
        <w:jc w:val="both"/>
        <w:rPr>
          <w:rFonts w:ascii="Comic Sans MS" w:hAnsi="Comic Sans MS"/>
          <w:sz w:val="18"/>
          <w:szCs w:val="18"/>
        </w:rPr>
      </w:pPr>
    </w:p>
    <w:p w:rsidR="00EF3227" w:rsidRDefault="00EF3227" w:rsidP="00EF3227">
      <w:pPr>
        <w:pStyle w:val="Heading3"/>
        <w:shd w:val="clear" w:color="auto" w:fill="FFFFFF"/>
        <w:spacing w:after="45" w:line="302" w:lineRule="atLeast"/>
        <w:rPr>
          <w:rFonts w:ascii="Helvetica" w:hAnsi="Helvetica"/>
          <w:b w:val="0"/>
          <w:bCs w:val="0"/>
          <w:color w:val="303030"/>
          <w:sz w:val="27"/>
          <w:szCs w:val="27"/>
          <w:lang w:eastAsia="en-GB"/>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972"/>
        <w:gridCol w:w="7839"/>
      </w:tblGrid>
      <w:tr w:rsidR="00EF3227" w:rsidTr="00EF3227">
        <w:trPr>
          <w:tblCellSpacing w:w="15" w:type="dxa"/>
        </w:trPr>
        <w:tc>
          <w:tcPr>
            <w:tcW w:w="0" w:type="auto"/>
            <w:shd w:val="clear" w:color="auto" w:fill="FFFFFF"/>
            <w:vAlign w:val="center"/>
            <w:hideMark/>
          </w:tcPr>
          <w:p w:rsidR="00EF3227" w:rsidRDefault="00EF3227">
            <w:pPr>
              <w:spacing w:line="302" w:lineRule="atLeast"/>
              <w:rPr>
                <w:rFonts w:ascii="Helvetica" w:hAnsi="Helvetica"/>
                <w:color w:val="303030"/>
                <w:sz w:val="22"/>
                <w:szCs w:val="22"/>
              </w:rPr>
            </w:pPr>
            <w:r>
              <w:rPr>
                <w:rFonts w:ascii="Helvetica" w:hAnsi="Helvetica"/>
                <w:color w:val="303030"/>
                <w:sz w:val="22"/>
                <w:szCs w:val="22"/>
              </w:rPr>
              <w:t>     </w:t>
            </w:r>
            <w:r>
              <w:rPr>
                <w:rFonts w:ascii="Helvetica" w:hAnsi="Helvetica"/>
                <w:noProof/>
                <w:color w:val="303030"/>
                <w:sz w:val="22"/>
                <w:szCs w:val="22"/>
                <w:lang w:eastAsia="en-GB"/>
              </w:rPr>
              <w:drawing>
                <wp:inline distT="0" distB="0" distL="0" distR="0" wp14:anchorId="3DF65779" wp14:editId="2E868065">
                  <wp:extent cx="962025" cy="1219200"/>
                  <wp:effectExtent l="0" t="0" r="9525" b="0"/>
                  <wp:docPr id="2" name="Picture 2" descr="Heather B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her Bla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2025" cy="1219200"/>
                          </a:xfrm>
                          <a:prstGeom prst="rect">
                            <a:avLst/>
                          </a:prstGeom>
                          <a:noFill/>
                          <a:ln>
                            <a:noFill/>
                          </a:ln>
                        </pic:spPr>
                      </pic:pic>
                    </a:graphicData>
                  </a:graphic>
                </wp:inline>
              </w:drawing>
            </w:r>
            <w:r>
              <w:rPr>
                <w:rFonts w:ascii="Helvetica" w:hAnsi="Helvetica"/>
                <w:color w:val="303030"/>
                <w:sz w:val="22"/>
                <w:szCs w:val="22"/>
              </w:rPr>
              <w:t> </w:t>
            </w:r>
          </w:p>
        </w:tc>
        <w:tc>
          <w:tcPr>
            <w:tcW w:w="0" w:type="auto"/>
            <w:shd w:val="clear" w:color="auto" w:fill="FFFFFF"/>
            <w:vAlign w:val="center"/>
            <w:hideMark/>
          </w:tcPr>
          <w:p w:rsidR="00EF3227" w:rsidRPr="004B40E1" w:rsidRDefault="00EF3227">
            <w:pPr>
              <w:pStyle w:val="NormalWeb"/>
              <w:spacing w:before="0" w:beforeAutospacing="0" w:after="225" w:afterAutospacing="0" w:line="302" w:lineRule="atLeast"/>
              <w:rPr>
                <w:rFonts w:ascii="Comic Sans MS" w:hAnsi="Comic Sans MS"/>
                <w:color w:val="555555"/>
                <w:sz w:val="22"/>
                <w:szCs w:val="22"/>
              </w:rPr>
            </w:pPr>
            <w:r w:rsidRPr="004B40E1">
              <w:rPr>
                <w:rStyle w:val="Strong"/>
                <w:rFonts w:ascii="Comic Sans MS" w:hAnsi="Comic Sans MS"/>
                <w:color w:val="555555"/>
                <w:sz w:val="22"/>
                <w:szCs w:val="22"/>
              </w:rPr>
              <w:t>Mrs Heather Bland:</w:t>
            </w:r>
            <w:r w:rsidRPr="004B40E1">
              <w:rPr>
                <w:rStyle w:val="apple-converted-space"/>
                <w:rFonts w:ascii="Comic Sans MS" w:hAnsi="Comic Sans MS"/>
                <w:color w:val="555555"/>
                <w:sz w:val="22"/>
                <w:szCs w:val="22"/>
              </w:rPr>
              <w:t> </w:t>
            </w:r>
            <w:r w:rsidRPr="004B40E1">
              <w:rPr>
                <w:rFonts w:ascii="Comic Sans MS" w:hAnsi="Comic Sans MS"/>
                <w:color w:val="555555"/>
                <w:sz w:val="22"/>
                <w:szCs w:val="22"/>
              </w:rPr>
              <w:t>01722 411922,</w:t>
            </w:r>
            <w:hyperlink r:id="rId11" w:history="1">
              <w:r w:rsidRPr="004B40E1">
                <w:rPr>
                  <w:rStyle w:val="Hyperlink"/>
                  <w:rFonts w:ascii="Comic Sans MS" w:hAnsi="Comic Sans MS"/>
                  <w:color w:val="800080"/>
                  <w:sz w:val="22"/>
                  <w:szCs w:val="22"/>
                </w:rPr>
                <w:t>heather.bland@salisbury.anglican.org</w:t>
              </w:r>
            </w:hyperlink>
          </w:p>
          <w:p w:rsidR="00EF3227" w:rsidRPr="004B40E1" w:rsidRDefault="00EF3227" w:rsidP="00EF3227">
            <w:pPr>
              <w:numPr>
                <w:ilvl w:val="0"/>
                <w:numId w:val="35"/>
              </w:numPr>
              <w:spacing w:before="100" w:beforeAutospacing="1" w:after="120" w:line="302" w:lineRule="atLeast"/>
              <w:rPr>
                <w:rFonts w:ascii="Comic Sans MS" w:hAnsi="Comic Sans MS"/>
                <w:color w:val="303030"/>
                <w:sz w:val="22"/>
                <w:szCs w:val="22"/>
              </w:rPr>
            </w:pPr>
            <w:r w:rsidRPr="004B40E1">
              <w:rPr>
                <w:rFonts w:ascii="Comic Sans MS" w:hAnsi="Comic Sans MS"/>
                <w:color w:val="303030"/>
                <w:sz w:val="22"/>
                <w:szCs w:val="22"/>
              </w:rPr>
              <w:t>Based at Church House, Salisbury</w:t>
            </w:r>
          </w:p>
          <w:p w:rsidR="00EF3227" w:rsidRPr="004B40E1" w:rsidRDefault="00EF3227" w:rsidP="00EF3227">
            <w:pPr>
              <w:numPr>
                <w:ilvl w:val="0"/>
                <w:numId w:val="35"/>
              </w:numPr>
              <w:spacing w:before="100" w:beforeAutospacing="1" w:after="120" w:line="302" w:lineRule="atLeast"/>
              <w:rPr>
                <w:rFonts w:ascii="Comic Sans MS" w:hAnsi="Comic Sans MS"/>
                <w:color w:val="303030"/>
                <w:sz w:val="22"/>
                <w:szCs w:val="22"/>
              </w:rPr>
            </w:pPr>
            <w:r w:rsidRPr="004B40E1">
              <w:rPr>
                <w:rFonts w:ascii="Comic Sans MS" w:hAnsi="Comic Sans MS"/>
                <w:color w:val="303030"/>
                <w:sz w:val="22"/>
                <w:szCs w:val="22"/>
              </w:rPr>
              <w:t>Works 9am-5pm</w:t>
            </w:r>
            <w:r w:rsidR="00940400">
              <w:rPr>
                <w:rFonts w:ascii="Comic Sans MS" w:hAnsi="Comic Sans MS"/>
                <w:color w:val="303030"/>
                <w:sz w:val="22"/>
                <w:szCs w:val="22"/>
              </w:rPr>
              <w:t xml:space="preserve"> Mon/ Tue/ Wed; and Thu morning</w:t>
            </w:r>
            <w:r w:rsidRPr="004B40E1">
              <w:rPr>
                <w:rFonts w:ascii="Comic Sans MS" w:hAnsi="Comic Sans MS"/>
                <w:color w:val="303030"/>
                <w:sz w:val="22"/>
                <w:szCs w:val="22"/>
              </w:rPr>
              <w:t xml:space="preserve"> each week</w:t>
            </w:r>
          </w:p>
          <w:p w:rsidR="00EF3227" w:rsidRDefault="00EF3227" w:rsidP="00EF3227">
            <w:pPr>
              <w:numPr>
                <w:ilvl w:val="0"/>
                <w:numId w:val="35"/>
              </w:numPr>
              <w:spacing w:before="100" w:beforeAutospacing="1" w:after="120" w:line="302" w:lineRule="atLeast"/>
              <w:rPr>
                <w:rFonts w:ascii="Helvetica" w:hAnsi="Helvetica"/>
                <w:color w:val="303030"/>
                <w:sz w:val="22"/>
                <w:szCs w:val="22"/>
              </w:rPr>
            </w:pPr>
            <w:r w:rsidRPr="004B40E1">
              <w:rPr>
                <w:rFonts w:ascii="Comic Sans MS" w:hAnsi="Comic Sans MS"/>
                <w:color w:val="303030"/>
                <w:sz w:val="22"/>
                <w:szCs w:val="22"/>
              </w:rPr>
              <w:t>Available for urgent safeguard</w:t>
            </w:r>
            <w:r w:rsidR="007B41CF">
              <w:rPr>
                <w:rFonts w:ascii="Comic Sans MS" w:hAnsi="Comic Sans MS"/>
                <w:color w:val="303030"/>
                <w:sz w:val="22"/>
                <w:szCs w:val="22"/>
              </w:rPr>
              <w:t>ing discussions 7 days a week, 8am-9</w:t>
            </w:r>
            <w:r w:rsidRPr="004B40E1">
              <w:rPr>
                <w:rFonts w:ascii="Comic Sans MS" w:hAnsi="Comic Sans MS"/>
                <w:color w:val="303030"/>
                <w:sz w:val="22"/>
                <w:szCs w:val="22"/>
              </w:rPr>
              <w:t>pm, on 07500 664800</w:t>
            </w:r>
          </w:p>
        </w:tc>
      </w:tr>
    </w:tbl>
    <w:p w:rsidR="00137B74" w:rsidRDefault="00137B74" w:rsidP="00FD0DDD">
      <w:pPr>
        <w:jc w:val="both"/>
        <w:rPr>
          <w:rFonts w:ascii="Comic Sans MS" w:hAnsi="Comic Sans MS"/>
        </w:rPr>
      </w:pPr>
    </w:p>
    <w:p w:rsidR="007C2F07" w:rsidRDefault="007C2F07" w:rsidP="004D4318">
      <w:pPr>
        <w:rPr>
          <w:rFonts w:ascii="Comic Sans MS" w:hAnsi="Comic Sans MS"/>
          <w:sz w:val="28"/>
        </w:rPr>
      </w:pPr>
    </w:p>
    <w:p w:rsidR="0069764B" w:rsidRPr="007B41CF" w:rsidRDefault="008D68A5" w:rsidP="001519A1">
      <w:pPr>
        <w:rPr>
          <w:rFonts w:ascii="Comic Sans MS" w:hAnsi="Comic Sans MS" w:cs="ITC Franklin Gothic Book"/>
          <w:b/>
          <w:color w:val="FF0000"/>
          <w:sz w:val="32"/>
          <w:szCs w:val="32"/>
          <w:u w:val="single"/>
        </w:rPr>
      </w:pPr>
      <w:r>
        <w:rPr>
          <w:rFonts w:cs="Arial"/>
        </w:rPr>
        <w:br w:type="page"/>
      </w:r>
      <w:r w:rsidR="0069764B" w:rsidRPr="001519A1">
        <w:rPr>
          <w:rFonts w:ascii="Comic Sans MS" w:hAnsi="Comic Sans MS" w:cs="ITC Franklin Gothic Book"/>
          <w:b/>
          <w:color w:val="000000"/>
          <w:sz w:val="32"/>
          <w:szCs w:val="32"/>
          <w:u w:val="single"/>
        </w:rPr>
        <w:t xml:space="preserve">Safeguarding Policy for </w:t>
      </w:r>
      <w:r w:rsidR="003104C1">
        <w:rPr>
          <w:rFonts w:ascii="Comic Sans MS" w:hAnsi="Comic Sans MS" w:cs="ITC Franklin Gothic Book"/>
          <w:b/>
          <w:color w:val="FF0000"/>
          <w:sz w:val="32"/>
          <w:szCs w:val="32"/>
          <w:u w:val="single"/>
        </w:rPr>
        <w:t>St Mark’s Talbot Village and St Saviour’s Wallisdown</w:t>
      </w:r>
    </w:p>
    <w:p w:rsidR="0069764B" w:rsidRPr="009E7C2D" w:rsidRDefault="0069764B" w:rsidP="0069764B"/>
    <w:p w:rsidR="004D4318" w:rsidRDefault="0069764B" w:rsidP="00AB6FE9">
      <w:pPr>
        <w:pStyle w:val="Pa0"/>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 xml:space="preserve">This policy </w:t>
      </w:r>
      <w:r w:rsidR="004B40E1">
        <w:rPr>
          <w:rStyle w:val="A2"/>
          <w:rFonts w:ascii="Comic Sans MS" w:hAnsi="Comic Sans MS" w:cs="ITC Franklin Gothic Book"/>
          <w:b w:val="0"/>
          <w:bCs w:val="0"/>
          <w:sz w:val="24"/>
          <w:szCs w:val="24"/>
        </w:rPr>
        <w:t xml:space="preserve">has been </w:t>
      </w:r>
      <w:r w:rsidR="00452681">
        <w:rPr>
          <w:rStyle w:val="A2"/>
          <w:rFonts w:ascii="Comic Sans MS" w:hAnsi="Comic Sans MS" w:cs="ITC Franklin Gothic Book"/>
          <w:b w:val="0"/>
          <w:bCs w:val="0"/>
          <w:sz w:val="24"/>
          <w:szCs w:val="24"/>
        </w:rPr>
        <w:t>given to the PCC members</w:t>
      </w:r>
      <w:r w:rsidR="004B40E1">
        <w:rPr>
          <w:rStyle w:val="A2"/>
          <w:rFonts w:ascii="Comic Sans MS" w:hAnsi="Comic Sans MS" w:cs="ITC Franklin Gothic Book"/>
          <w:b w:val="0"/>
          <w:bCs w:val="0"/>
          <w:sz w:val="24"/>
          <w:szCs w:val="24"/>
        </w:rPr>
        <w:t xml:space="preserve"> and will be </w:t>
      </w:r>
      <w:r w:rsidR="00452681">
        <w:rPr>
          <w:rStyle w:val="A2"/>
          <w:rFonts w:ascii="Comic Sans MS" w:hAnsi="Comic Sans MS" w:cs="ITC Franklin Gothic Book"/>
          <w:b w:val="0"/>
          <w:bCs w:val="0"/>
          <w:sz w:val="24"/>
          <w:szCs w:val="24"/>
        </w:rPr>
        <w:t>put forward for acceptance</w:t>
      </w:r>
      <w:r w:rsidR="004B40E1">
        <w:rPr>
          <w:rStyle w:val="A2"/>
          <w:rFonts w:ascii="Comic Sans MS" w:hAnsi="Comic Sans MS" w:cs="ITC Franklin Gothic Book"/>
          <w:b w:val="0"/>
          <w:bCs w:val="0"/>
          <w:sz w:val="24"/>
          <w:szCs w:val="24"/>
        </w:rPr>
        <w:t xml:space="preserve"> at the next Parochial Church Council meeting </w:t>
      </w:r>
      <w:r w:rsidR="00C26835">
        <w:rPr>
          <w:rStyle w:val="A2"/>
          <w:rFonts w:ascii="Comic Sans MS" w:hAnsi="Comic Sans MS" w:cs="ITC Franklin Gothic Book"/>
          <w:b w:val="0"/>
          <w:bCs w:val="0"/>
          <w:sz w:val="24"/>
          <w:szCs w:val="24"/>
        </w:rPr>
        <w:t xml:space="preserve">on </w:t>
      </w:r>
      <w:r w:rsidR="003104C1">
        <w:rPr>
          <w:rStyle w:val="A2"/>
          <w:rFonts w:ascii="Comic Sans MS" w:hAnsi="Comic Sans MS" w:cs="ITC Franklin Gothic Book"/>
          <w:b w:val="0"/>
          <w:bCs w:val="0"/>
          <w:color w:val="FF0000"/>
          <w:sz w:val="24"/>
          <w:szCs w:val="24"/>
        </w:rPr>
        <w:t>September 28</w:t>
      </w:r>
      <w:r w:rsidR="003104C1" w:rsidRPr="003104C1">
        <w:rPr>
          <w:rStyle w:val="A2"/>
          <w:rFonts w:ascii="Comic Sans MS" w:hAnsi="Comic Sans MS" w:cs="ITC Franklin Gothic Book"/>
          <w:b w:val="0"/>
          <w:bCs w:val="0"/>
          <w:color w:val="FF0000"/>
          <w:sz w:val="24"/>
          <w:szCs w:val="24"/>
          <w:vertAlign w:val="superscript"/>
        </w:rPr>
        <w:t>th</w:t>
      </w:r>
      <w:r w:rsidR="003104C1">
        <w:rPr>
          <w:rStyle w:val="A2"/>
          <w:rFonts w:ascii="Comic Sans MS" w:hAnsi="Comic Sans MS" w:cs="ITC Franklin Gothic Book"/>
          <w:b w:val="0"/>
          <w:bCs w:val="0"/>
          <w:color w:val="FF0000"/>
          <w:sz w:val="24"/>
          <w:szCs w:val="24"/>
        </w:rPr>
        <w:t xml:space="preserve"> 2017</w:t>
      </w:r>
      <w:r w:rsidR="004B40E1">
        <w:rPr>
          <w:rStyle w:val="A2"/>
          <w:rFonts w:ascii="Comic Sans MS" w:hAnsi="Comic Sans MS" w:cs="ITC Franklin Gothic Book"/>
          <w:b w:val="0"/>
          <w:bCs w:val="0"/>
          <w:sz w:val="24"/>
          <w:szCs w:val="24"/>
        </w:rPr>
        <w:t>.</w:t>
      </w:r>
    </w:p>
    <w:p w:rsidR="004D4318" w:rsidRPr="004D4318" w:rsidRDefault="004D4318" w:rsidP="004D4318"/>
    <w:p w:rsidR="0069764B" w:rsidRPr="0069764B" w:rsidRDefault="0069764B" w:rsidP="0069764B">
      <w:pPr>
        <w:pStyle w:val="Pa0"/>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The Church of England, along with the whole Christian community, believes each person has a value and dignity which comes directly from God’s creation of male and female in God’s own image and likeness. Christians see this as fulfilled by God’s re-creation of us in Christ. Among other things, this implies a duty to value all people as bearing the image of God and therefore to protect them from harm.</w:t>
      </w:r>
    </w:p>
    <w:p w:rsidR="0069764B" w:rsidRPr="0069764B" w:rsidRDefault="0069764B" w:rsidP="0069764B">
      <w:pPr>
        <w:rPr>
          <w:rFonts w:ascii="Comic Sans MS" w:hAnsi="Comic Sans MS"/>
        </w:rPr>
      </w:pPr>
    </w:p>
    <w:p w:rsidR="0069764B" w:rsidRPr="0069764B" w:rsidRDefault="003104C1" w:rsidP="0069764B">
      <w:pPr>
        <w:pStyle w:val="Pa0"/>
        <w:rPr>
          <w:rStyle w:val="A2"/>
          <w:rFonts w:ascii="Comic Sans MS" w:hAnsi="Comic Sans MS" w:cs="ITC Franklin Gothic Book"/>
          <w:b w:val="0"/>
          <w:bCs w:val="0"/>
          <w:sz w:val="24"/>
          <w:szCs w:val="24"/>
        </w:rPr>
      </w:pPr>
      <w:r>
        <w:rPr>
          <w:rStyle w:val="A2"/>
          <w:rFonts w:ascii="Comic Sans MS" w:hAnsi="Comic Sans MS" w:cs="ITC Franklin Gothic Book"/>
          <w:b w:val="0"/>
          <w:bCs w:val="0"/>
          <w:color w:val="FF0000"/>
          <w:sz w:val="24"/>
          <w:szCs w:val="24"/>
        </w:rPr>
        <w:t>St Mark’s Talbot Village and St Saviour’s Wallisdown</w:t>
      </w:r>
      <w:r w:rsidR="007B41CF">
        <w:rPr>
          <w:rStyle w:val="A2"/>
          <w:rFonts w:ascii="Comic Sans MS" w:hAnsi="Comic Sans MS" w:cs="ITC Franklin Gothic Book"/>
          <w:b w:val="0"/>
          <w:bCs w:val="0"/>
          <w:sz w:val="24"/>
          <w:szCs w:val="24"/>
        </w:rPr>
        <w:t xml:space="preserve"> </w:t>
      </w:r>
      <w:r>
        <w:rPr>
          <w:rStyle w:val="A2"/>
          <w:rFonts w:ascii="Comic Sans MS" w:hAnsi="Comic Sans MS" w:cs="ITC Franklin Gothic Book"/>
          <w:b w:val="0"/>
          <w:bCs w:val="0"/>
          <w:sz w:val="24"/>
          <w:szCs w:val="24"/>
        </w:rPr>
        <w:t>are</w:t>
      </w:r>
      <w:r w:rsidR="0069764B" w:rsidRPr="0069764B">
        <w:rPr>
          <w:rStyle w:val="A2"/>
          <w:rFonts w:ascii="Comic Sans MS" w:hAnsi="Comic Sans MS" w:cs="ITC Franklin Gothic Book"/>
          <w:b w:val="0"/>
          <w:bCs w:val="0"/>
          <w:sz w:val="24"/>
          <w:szCs w:val="24"/>
        </w:rPr>
        <w:t xml:space="preserve"> committed to the safeguarding and protection of all</w:t>
      </w:r>
      <w:r w:rsidR="00346BF5">
        <w:rPr>
          <w:rStyle w:val="A2"/>
          <w:rFonts w:ascii="Comic Sans MS" w:hAnsi="Comic Sans MS" w:cs="ITC Franklin Gothic Book"/>
          <w:b w:val="0"/>
          <w:bCs w:val="0"/>
          <w:sz w:val="24"/>
          <w:szCs w:val="24"/>
        </w:rPr>
        <w:t xml:space="preserve"> </w:t>
      </w:r>
      <w:r w:rsidR="0069764B" w:rsidRPr="0069764B">
        <w:rPr>
          <w:rStyle w:val="A2"/>
          <w:rFonts w:ascii="Comic Sans MS" w:hAnsi="Comic Sans MS" w:cs="ITC Franklin Gothic Book"/>
          <w:b w:val="0"/>
          <w:bCs w:val="0"/>
          <w:sz w:val="24"/>
          <w:szCs w:val="24"/>
        </w:rPr>
        <w:t>and affirms that the needs of children</w:t>
      </w:r>
      <w:r w:rsidR="007B41CF">
        <w:rPr>
          <w:rStyle w:val="A2"/>
          <w:rFonts w:ascii="Comic Sans MS" w:hAnsi="Comic Sans MS" w:cs="ITC Franklin Gothic Book"/>
          <w:b w:val="0"/>
          <w:bCs w:val="0"/>
          <w:sz w:val="24"/>
          <w:szCs w:val="24"/>
        </w:rPr>
        <w:t xml:space="preserve"> and</w:t>
      </w:r>
      <w:r w:rsidR="00A336AD">
        <w:rPr>
          <w:rStyle w:val="A2"/>
          <w:rFonts w:ascii="Comic Sans MS" w:hAnsi="Comic Sans MS" w:cs="ITC Franklin Gothic Book"/>
          <w:b w:val="0"/>
          <w:bCs w:val="0"/>
          <w:sz w:val="24"/>
          <w:szCs w:val="24"/>
        </w:rPr>
        <w:t xml:space="preserve"> young </w:t>
      </w:r>
      <w:r w:rsidR="0069764B" w:rsidRPr="0069764B">
        <w:rPr>
          <w:rStyle w:val="A2"/>
          <w:rFonts w:ascii="Comic Sans MS" w:hAnsi="Comic Sans MS" w:cs="ITC Franklin Gothic Book"/>
          <w:b w:val="0"/>
          <w:bCs w:val="0"/>
          <w:sz w:val="24"/>
          <w:szCs w:val="24"/>
        </w:rPr>
        <w:t>people</w:t>
      </w:r>
      <w:r w:rsidR="007B41CF">
        <w:rPr>
          <w:rStyle w:val="A2"/>
          <w:rFonts w:ascii="Comic Sans MS" w:hAnsi="Comic Sans MS" w:cs="ITC Franklin Gothic Book"/>
          <w:b w:val="0"/>
          <w:bCs w:val="0"/>
          <w:sz w:val="24"/>
          <w:szCs w:val="24"/>
        </w:rPr>
        <w:t>,</w:t>
      </w:r>
      <w:r w:rsidR="0069764B" w:rsidRPr="0069764B">
        <w:rPr>
          <w:rStyle w:val="A2"/>
          <w:rFonts w:ascii="Comic Sans MS" w:hAnsi="Comic Sans MS" w:cs="ITC Franklin Gothic Book"/>
          <w:b w:val="0"/>
          <w:bCs w:val="0"/>
          <w:sz w:val="24"/>
          <w:szCs w:val="24"/>
        </w:rPr>
        <w:t xml:space="preserve"> </w:t>
      </w:r>
      <w:r w:rsidR="00A336AD">
        <w:rPr>
          <w:rStyle w:val="A2"/>
          <w:rFonts w:ascii="Comic Sans MS" w:hAnsi="Comic Sans MS" w:cs="ITC Franklin Gothic Book"/>
          <w:b w:val="0"/>
          <w:bCs w:val="0"/>
          <w:sz w:val="24"/>
          <w:szCs w:val="24"/>
        </w:rPr>
        <w:t xml:space="preserve">and adults </w:t>
      </w:r>
      <w:r w:rsidR="007B41CF">
        <w:rPr>
          <w:rStyle w:val="A2"/>
          <w:rFonts w:ascii="Comic Sans MS" w:hAnsi="Comic Sans MS" w:cs="ITC Franklin Gothic Book"/>
          <w:b w:val="0"/>
          <w:bCs w:val="0"/>
          <w:sz w:val="24"/>
          <w:szCs w:val="24"/>
        </w:rPr>
        <w:t xml:space="preserve">who may be at risk </w:t>
      </w:r>
      <w:r w:rsidR="0069764B" w:rsidRPr="0069764B">
        <w:rPr>
          <w:rStyle w:val="A2"/>
          <w:rFonts w:ascii="Comic Sans MS" w:hAnsi="Comic Sans MS" w:cs="ITC Franklin Gothic Book"/>
          <w:b w:val="0"/>
          <w:bCs w:val="0"/>
          <w:sz w:val="24"/>
          <w:szCs w:val="24"/>
        </w:rPr>
        <w:t>are paramount.</w:t>
      </w:r>
    </w:p>
    <w:p w:rsidR="0069764B" w:rsidRPr="0069764B" w:rsidRDefault="0069764B" w:rsidP="0069764B">
      <w:pPr>
        <w:rPr>
          <w:rFonts w:ascii="Comic Sans MS" w:hAnsi="Comic Sans MS"/>
        </w:rPr>
      </w:pPr>
    </w:p>
    <w:p w:rsidR="0069764B" w:rsidRPr="0069764B" w:rsidRDefault="004B40E1" w:rsidP="0069764B">
      <w:pPr>
        <w:pStyle w:val="Pa0"/>
        <w:rPr>
          <w:rStyle w:val="A2"/>
          <w:rFonts w:ascii="Comic Sans MS" w:hAnsi="Comic Sans MS" w:cs="ITC Franklin Gothic Book"/>
          <w:b w:val="0"/>
          <w:bCs w:val="0"/>
          <w:sz w:val="24"/>
          <w:szCs w:val="24"/>
        </w:rPr>
      </w:pPr>
      <w:r>
        <w:rPr>
          <w:rStyle w:val="A2"/>
          <w:rFonts w:ascii="Comic Sans MS" w:hAnsi="Comic Sans MS" w:cs="ITC Franklin Gothic Book"/>
          <w:b w:val="0"/>
          <w:bCs w:val="0"/>
          <w:sz w:val="24"/>
          <w:szCs w:val="24"/>
        </w:rPr>
        <w:t>We</w:t>
      </w:r>
      <w:r w:rsidR="0069764B" w:rsidRPr="0069764B">
        <w:rPr>
          <w:rStyle w:val="A2"/>
          <w:rFonts w:ascii="Comic Sans MS" w:hAnsi="Comic Sans MS" w:cs="ITC Franklin Gothic Book"/>
          <w:b w:val="0"/>
          <w:bCs w:val="0"/>
          <w:sz w:val="24"/>
          <w:szCs w:val="24"/>
        </w:rPr>
        <w:t xml:space="preserve"> recognise that none of us is invulnerable but that there is a particular care for those whose vulnerability is increased by situations, by disabilities or by reduction in capacities. It is recognised that this increased vulnerability may be temporary or permanent and may be visible or invisible, but that it does not diminish our humanity and seeks to affirm the gifts and graces of all God’s people.</w:t>
      </w:r>
    </w:p>
    <w:p w:rsidR="0069764B" w:rsidRPr="0069764B" w:rsidRDefault="0069764B" w:rsidP="0069764B">
      <w:pPr>
        <w:rPr>
          <w:rFonts w:ascii="Comic Sans MS" w:hAnsi="Comic Sans MS"/>
        </w:rPr>
      </w:pPr>
    </w:p>
    <w:p w:rsidR="0069764B" w:rsidRPr="0069764B" w:rsidRDefault="0069764B" w:rsidP="0069764B">
      <w:pPr>
        <w:pStyle w:val="Pa0"/>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 xml:space="preserve">This policy addresses the safeguarding of </w:t>
      </w:r>
      <w:r w:rsidR="00346BF5">
        <w:rPr>
          <w:rStyle w:val="A2"/>
          <w:rFonts w:ascii="Comic Sans MS" w:hAnsi="Comic Sans MS" w:cs="ITC Franklin Gothic Book"/>
          <w:b w:val="0"/>
          <w:bCs w:val="0"/>
          <w:sz w:val="24"/>
          <w:szCs w:val="24"/>
        </w:rPr>
        <w:t>individuals.</w:t>
      </w:r>
      <w:r w:rsidRPr="0069764B">
        <w:rPr>
          <w:rStyle w:val="A2"/>
          <w:rFonts w:ascii="Comic Sans MS" w:hAnsi="Comic Sans MS" w:cs="ITC Franklin Gothic Book"/>
          <w:b w:val="0"/>
          <w:bCs w:val="0"/>
          <w:sz w:val="24"/>
          <w:szCs w:val="24"/>
        </w:rPr>
        <w:t xml:space="preserve"> It is intended to be a dynamic policy. It is intended to support the Church in being a safe supportive and caring community for children, young people, vulnerable adults, for survivors of abuse, for communities and for those affected by abuse.</w:t>
      </w:r>
    </w:p>
    <w:p w:rsidR="007B41CF" w:rsidRDefault="007B41CF" w:rsidP="0069764B">
      <w:pPr>
        <w:rPr>
          <w:rStyle w:val="A2"/>
          <w:rFonts w:ascii="Comic Sans MS" w:hAnsi="Comic Sans MS" w:cs="ITC Franklin Gothic Book"/>
          <w:b w:val="0"/>
          <w:bCs w:val="0"/>
          <w:sz w:val="24"/>
          <w:szCs w:val="24"/>
        </w:rPr>
      </w:pPr>
    </w:p>
    <w:p w:rsidR="007B41CF" w:rsidRPr="007B41CF" w:rsidRDefault="004B40E1" w:rsidP="007B41CF">
      <w:pPr>
        <w:pStyle w:val="ListParagraph"/>
        <w:numPr>
          <w:ilvl w:val="0"/>
          <w:numId w:val="36"/>
        </w:numPr>
        <w:rPr>
          <w:rStyle w:val="A2"/>
          <w:rFonts w:ascii="Comic Sans MS" w:hAnsi="Comic Sans MS" w:cs="Times New Roman"/>
          <w:b w:val="0"/>
          <w:bCs w:val="0"/>
          <w:color w:val="auto"/>
          <w:sz w:val="24"/>
          <w:szCs w:val="24"/>
        </w:rPr>
      </w:pPr>
      <w:r w:rsidRPr="007B41CF">
        <w:rPr>
          <w:rStyle w:val="A2"/>
          <w:rFonts w:ascii="Comic Sans MS" w:hAnsi="Comic Sans MS" w:cs="ITC Franklin Gothic Book"/>
          <w:b w:val="0"/>
          <w:bCs w:val="0"/>
          <w:sz w:val="24"/>
          <w:szCs w:val="24"/>
        </w:rPr>
        <w:t>We recognise</w:t>
      </w:r>
      <w:r w:rsidR="0069764B" w:rsidRPr="007B41CF">
        <w:rPr>
          <w:rStyle w:val="A2"/>
          <w:rFonts w:ascii="Comic Sans MS" w:hAnsi="Comic Sans MS" w:cs="ITC Franklin Gothic Book"/>
          <w:b w:val="0"/>
          <w:bCs w:val="0"/>
          <w:sz w:val="24"/>
          <w:szCs w:val="24"/>
        </w:rPr>
        <w:t xml:space="preserve"> the serious issue of the abuse of children and vulnerable adults and recognises that this may take the form of physical, emotional, sexual, finan</w:t>
      </w:r>
      <w:r w:rsidR="007B41CF" w:rsidRPr="007B41CF">
        <w:rPr>
          <w:rStyle w:val="A2"/>
          <w:rFonts w:ascii="Comic Sans MS" w:hAnsi="Comic Sans MS" w:cs="ITC Franklin Gothic Book"/>
          <w:b w:val="0"/>
          <w:bCs w:val="0"/>
          <w:sz w:val="24"/>
          <w:szCs w:val="24"/>
        </w:rPr>
        <w:t xml:space="preserve">cial, spiritual or organisational abuse or neglect. </w:t>
      </w:r>
    </w:p>
    <w:p w:rsidR="007B41CF" w:rsidRPr="007B41CF" w:rsidRDefault="007B41CF" w:rsidP="007B41CF">
      <w:pPr>
        <w:pStyle w:val="ListParagraph"/>
        <w:numPr>
          <w:ilvl w:val="0"/>
          <w:numId w:val="36"/>
        </w:numPr>
        <w:rPr>
          <w:rStyle w:val="A2"/>
          <w:rFonts w:ascii="Comic Sans MS" w:hAnsi="Comic Sans MS" w:cs="Times New Roman"/>
          <w:b w:val="0"/>
          <w:bCs w:val="0"/>
          <w:color w:val="auto"/>
          <w:sz w:val="24"/>
          <w:szCs w:val="24"/>
        </w:rPr>
      </w:pPr>
      <w:r w:rsidRPr="007B41CF">
        <w:rPr>
          <w:rStyle w:val="A2"/>
          <w:rFonts w:ascii="Comic Sans MS" w:hAnsi="Comic Sans MS" w:cs="ITC Franklin Gothic Book"/>
          <w:b w:val="0"/>
          <w:bCs w:val="0"/>
          <w:sz w:val="24"/>
          <w:szCs w:val="24"/>
        </w:rPr>
        <w:t>We</w:t>
      </w:r>
      <w:r w:rsidR="0069764B" w:rsidRPr="007B41CF">
        <w:rPr>
          <w:rStyle w:val="A2"/>
          <w:rFonts w:ascii="Comic Sans MS" w:hAnsi="Comic Sans MS" w:cs="ITC Franklin Gothic Book"/>
          <w:b w:val="0"/>
          <w:bCs w:val="0"/>
          <w:sz w:val="24"/>
          <w:szCs w:val="24"/>
        </w:rPr>
        <w:t xml:space="preserve"> acknowledge the effects these may have on people and their development including spiritual and religious development</w:t>
      </w:r>
      <w:r w:rsidR="0069764B" w:rsidRPr="007B41CF">
        <w:rPr>
          <w:rStyle w:val="A2"/>
          <w:rFonts w:ascii="Comic Sans MS" w:hAnsi="Comic Sans MS" w:cs="ITC Franklin Gothic Book"/>
          <w:b w:val="0"/>
          <w:bCs w:val="0"/>
          <w:i/>
          <w:iCs/>
          <w:sz w:val="24"/>
          <w:szCs w:val="24"/>
        </w:rPr>
        <w:t xml:space="preserve">. </w:t>
      </w:r>
    </w:p>
    <w:p w:rsidR="007B41CF" w:rsidRPr="007B41CF" w:rsidRDefault="007B41CF" w:rsidP="007B41CF">
      <w:pPr>
        <w:pStyle w:val="ListParagraph"/>
        <w:numPr>
          <w:ilvl w:val="0"/>
          <w:numId w:val="36"/>
        </w:numPr>
        <w:rPr>
          <w:rStyle w:val="A2"/>
          <w:rFonts w:ascii="Comic Sans MS" w:hAnsi="Comic Sans MS" w:cs="Times New Roman"/>
          <w:b w:val="0"/>
          <w:bCs w:val="0"/>
          <w:color w:val="auto"/>
          <w:sz w:val="24"/>
          <w:szCs w:val="24"/>
        </w:rPr>
      </w:pPr>
      <w:r>
        <w:rPr>
          <w:rStyle w:val="A2"/>
          <w:rFonts w:ascii="Comic Sans MS" w:hAnsi="Comic Sans MS" w:cs="ITC Franklin Gothic Book"/>
          <w:b w:val="0"/>
          <w:bCs w:val="0"/>
          <w:sz w:val="24"/>
          <w:szCs w:val="24"/>
        </w:rPr>
        <w:t>We accept</w:t>
      </w:r>
      <w:r w:rsidR="0069764B" w:rsidRPr="007B41CF">
        <w:rPr>
          <w:rStyle w:val="A2"/>
          <w:rFonts w:ascii="Comic Sans MS" w:hAnsi="Comic Sans MS" w:cs="ITC Franklin Gothic Book"/>
          <w:b w:val="0"/>
          <w:bCs w:val="0"/>
          <w:sz w:val="24"/>
          <w:szCs w:val="24"/>
        </w:rPr>
        <w:t xml:space="preserve"> responsibility for ensuring</w:t>
      </w:r>
      <w:r>
        <w:rPr>
          <w:rStyle w:val="A2"/>
          <w:rFonts w:ascii="Comic Sans MS" w:hAnsi="Comic Sans MS" w:cs="ITC Franklin Gothic Book"/>
          <w:b w:val="0"/>
          <w:bCs w:val="0"/>
          <w:sz w:val="24"/>
          <w:szCs w:val="24"/>
        </w:rPr>
        <w:t xml:space="preserve"> that all people are safe in our</w:t>
      </w:r>
      <w:r w:rsidR="0069764B" w:rsidRPr="007B41CF">
        <w:rPr>
          <w:rStyle w:val="A2"/>
          <w:rFonts w:ascii="Comic Sans MS" w:hAnsi="Comic Sans MS" w:cs="ITC Franklin Gothic Book"/>
          <w:b w:val="0"/>
          <w:bCs w:val="0"/>
          <w:sz w:val="24"/>
          <w:szCs w:val="24"/>
        </w:rPr>
        <w:t xml:space="preserve"> care and that their dignity and right to be heard is maintained. </w:t>
      </w:r>
    </w:p>
    <w:p w:rsidR="007B41CF" w:rsidRPr="007B41CF" w:rsidRDefault="007B41CF" w:rsidP="007B41CF">
      <w:pPr>
        <w:pStyle w:val="ListParagraph"/>
        <w:numPr>
          <w:ilvl w:val="0"/>
          <w:numId w:val="36"/>
        </w:numPr>
        <w:rPr>
          <w:rStyle w:val="A2"/>
          <w:rFonts w:ascii="Comic Sans MS" w:hAnsi="Comic Sans MS" w:cs="Times New Roman"/>
          <w:b w:val="0"/>
          <w:bCs w:val="0"/>
          <w:color w:val="auto"/>
          <w:sz w:val="24"/>
          <w:szCs w:val="24"/>
        </w:rPr>
      </w:pPr>
      <w:r>
        <w:rPr>
          <w:rStyle w:val="A2"/>
          <w:rFonts w:ascii="Comic Sans MS" w:hAnsi="Comic Sans MS" w:cs="ITC Franklin Gothic Book"/>
          <w:b w:val="0"/>
          <w:bCs w:val="0"/>
          <w:sz w:val="24"/>
          <w:szCs w:val="24"/>
        </w:rPr>
        <w:t>We accept</w:t>
      </w:r>
      <w:r w:rsidR="0069764B" w:rsidRPr="007B41CF">
        <w:rPr>
          <w:rStyle w:val="A2"/>
          <w:rFonts w:ascii="Comic Sans MS" w:hAnsi="Comic Sans MS" w:cs="ITC Franklin Gothic Book"/>
          <w:b w:val="0"/>
          <w:bCs w:val="0"/>
          <w:sz w:val="24"/>
          <w:szCs w:val="24"/>
        </w:rPr>
        <w:t xml:space="preserve"> responsibility to support, listen to and work for healing with survivors, offenders, communities and those who care about them. </w:t>
      </w:r>
    </w:p>
    <w:p w:rsidR="0069764B" w:rsidRPr="007B41CF" w:rsidRDefault="007B41CF" w:rsidP="007B41CF">
      <w:pPr>
        <w:pStyle w:val="ListParagraph"/>
        <w:numPr>
          <w:ilvl w:val="0"/>
          <w:numId w:val="36"/>
        </w:numPr>
        <w:rPr>
          <w:rStyle w:val="A2"/>
          <w:rFonts w:ascii="Comic Sans MS" w:hAnsi="Comic Sans MS" w:cs="Times New Roman"/>
          <w:b w:val="0"/>
          <w:bCs w:val="0"/>
          <w:color w:val="auto"/>
          <w:sz w:val="24"/>
          <w:szCs w:val="24"/>
        </w:rPr>
      </w:pPr>
      <w:r>
        <w:rPr>
          <w:rStyle w:val="A2"/>
          <w:rFonts w:ascii="Comic Sans MS" w:hAnsi="Comic Sans MS" w:cs="ITC Franklin Gothic Book"/>
          <w:b w:val="0"/>
          <w:bCs w:val="0"/>
          <w:sz w:val="24"/>
          <w:szCs w:val="24"/>
        </w:rPr>
        <w:t>We</w:t>
      </w:r>
      <w:r w:rsidR="0069764B" w:rsidRPr="007B41CF">
        <w:rPr>
          <w:rStyle w:val="A2"/>
          <w:rFonts w:ascii="Comic Sans MS" w:hAnsi="Comic Sans MS" w:cs="ITC Franklin Gothic Book"/>
          <w:b w:val="0"/>
          <w:bCs w:val="0"/>
          <w:sz w:val="24"/>
          <w:szCs w:val="24"/>
        </w:rPr>
        <w:t xml:space="preserve"> take seriously the issues of promotion of welfare so that each of us can reach our full potential in God’s grace. </w:t>
      </w:r>
    </w:p>
    <w:p w:rsidR="007B41CF" w:rsidRPr="007B41CF" w:rsidRDefault="007B41CF" w:rsidP="007B41CF">
      <w:pPr>
        <w:pStyle w:val="ListParagraph"/>
        <w:rPr>
          <w:rFonts w:ascii="Comic Sans MS" w:hAnsi="Comic Sans MS"/>
        </w:rPr>
      </w:pPr>
    </w:p>
    <w:p w:rsidR="0069764B" w:rsidRPr="0069764B" w:rsidRDefault="003104C1" w:rsidP="008F7F30">
      <w:pPr>
        <w:pStyle w:val="Pa0"/>
        <w:rPr>
          <w:rStyle w:val="A2"/>
          <w:rFonts w:ascii="Comic Sans MS" w:hAnsi="Comic Sans MS" w:cs="ITC Franklin Gothic Book"/>
          <w:b w:val="0"/>
          <w:bCs w:val="0"/>
          <w:sz w:val="24"/>
          <w:szCs w:val="24"/>
        </w:rPr>
      </w:pPr>
      <w:r>
        <w:rPr>
          <w:rStyle w:val="A2"/>
          <w:rFonts w:ascii="Comic Sans MS" w:hAnsi="Comic Sans MS" w:cs="ITC Franklin Gothic Book"/>
          <w:b w:val="0"/>
          <w:bCs w:val="0"/>
          <w:color w:val="FF0000"/>
          <w:sz w:val="24"/>
          <w:szCs w:val="24"/>
        </w:rPr>
        <w:t>St Mark’s Talbot Village and St Saviour’s Wallisdown</w:t>
      </w:r>
      <w:r w:rsidR="0069764B" w:rsidRPr="0069764B">
        <w:rPr>
          <w:rStyle w:val="A2"/>
          <w:rFonts w:ascii="Comic Sans MS" w:hAnsi="Comic Sans MS" w:cs="ITC Franklin Gothic Book"/>
          <w:b w:val="0"/>
          <w:bCs w:val="0"/>
          <w:sz w:val="24"/>
          <w:szCs w:val="24"/>
        </w:rPr>
        <w:t xml:space="preserve"> commit to respond without delay to any allegation or cause for co</w:t>
      </w:r>
      <w:r w:rsidR="007B41CF">
        <w:rPr>
          <w:rStyle w:val="A2"/>
          <w:rFonts w:ascii="Comic Sans MS" w:hAnsi="Comic Sans MS" w:cs="ITC Franklin Gothic Book"/>
          <w:b w:val="0"/>
          <w:bCs w:val="0"/>
          <w:sz w:val="24"/>
          <w:szCs w:val="24"/>
        </w:rPr>
        <w:t>ncern that a child, or</w:t>
      </w:r>
      <w:r w:rsidR="0069764B" w:rsidRPr="0069764B">
        <w:rPr>
          <w:rStyle w:val="A2"/>
          <w:rFonts w:ascii="Comic Sans MS" w:hAnsi="Comic Sans MS" w:cs="ITC Franklin Gothic Book"/>
          <w:b w:val="0"/>
          <w:bCs w:val="0"/>
          <w:sz w:val="24"/>
          <w:szCs w:val="24"/>
        </w:rPr>
        <w:t xml:space="preserve"> adult </w:t>
      </w:r>
      <w:r w:rsidR="007B41CF">
        <w:rPr>
          <w:rStyle w:val="A2"/>
          <w:rFonts w:ascii="Comic Sans MS" w:hAnsi="Comic Sans MS" w:cs="ITC Franklin Gothic Book"/>
          <w:b w:val="0"/>
          <w:bCs w:val="0"/>
          <w:sz w:val="24"/>
          <w:szCs w:val="24"/>
        </w:rPr>
        <w:t xml:space="preserve">who may be at risk of abuse </w:t>
      </w:r>
      <w:r w:rsidR="0069764B" w:rsidRPr="0069764B">
        <w:rPr>
          <w:rStyle w:val="A2"/>
          <w:rFonts w:ascii="Comic Sans MS" w:hAnsi="Comic Sans MS" w:cs="ITC Franklin Gothic Book"/>
          <w:b w:val="0"/>
          <w:bCs w:val="0"/>
          <w:sz w:val="24"/>
          <w:szCs w:val="24"/>
        </w:rPr>
        <w:t>may have been harmed, whether in the church or in another context. It commits itself to challenge the abuse of power of anyone in a position of trust.</w:t>
      </w:r>
    </w:p>
    <w:p w:rsidR="0069764B" w:rsidRPr="0069764B" w:rsidRDefault="0069764B" w:rsidP="0069764B">
      <w:pPr>
        <w:rPr>
          <w:rFonts w:ascii="Comic Sans MS" w:hAnsi="Comic Sans MS"/>
        </w:rPr>
      </w:pPr>
    </w:p>
    <w:p w:rsidR="0069764B" w:rsidRPr="0069764B" w:rsidRDefault="003104C1" w:rsidP="0069764B">
      <w:pPr>
        <w:pStyle w:val="Pa0"/>
        <w:rPr>
          <w:rStyle w:val="A2"/>
          <w:rFonts w:ascii="Comic Sans MS" w:hAnsi="Comic Sans MS" w:cs="ITC Franklin Gothic Book"/>
          <w:b w:val="0"/>
          <w:bCs w:val="0"/>
          <w:sz w:val="24"/>
          <w:szCs w:val="24"/>
        </w:rPr>
      </w:pPr>
      <w:r>
        <w:rPr>
          <w:rStyle w:val="A2"/>
          <w:rFonts w:ascii="Comic Sans MS" w:hAnsi="Comic Sans MS" w:cs="ITC Franklin Gothic Book"/>
          <w:b w:val="0"/>
          <w:bCs w:val="0"/>
          <w:color w:val="FF0000"/>
          <w:sz w:val="24"/>
          <w:szCs w:val="24"/>
        </w:rPr>
        <w:t>St Mark’s Talbot Village and St Saviour’s Wallisdown</w:t>
      </w:r>
      <w:r>
        <w:rPr>
          <w:rStyle w:val="A2"/>
          <w:rFonts w:ascii="Comic Sans MS" w:hAnsi="Comic Sans MS" w:cs="ITC Franklin Gothic Book"/>
          <w:b w:val="0"/>
          <w:bCs w:val="0"/>
          <w:sz w:val="24"/>
          <w:szCs w:val="24"/>
        </w:rPr>
        <w:t xml:space="preserve"> commit</w:t>
      </w:r>
      <w:r w:rsidR="0069764B" w:rsidRPr="0069764B">
        <w:rPr>
          <w:rStyle w:val="A2"/>
          <w:rFonts w:ascii="Comic Sans MS" w:hAnsi="Comic Sans MS" w:cs="ITC Franklin Gothic Book"/>
          <w:b w:val="0"/>
          <w:bCs w:val="0"/>
          <w:sz w:val="24"/>
          <w:szCs w:val="24"/>
        </w:rPr>
        <w:t xml:space="preserve"> to the provision of support, advice and training for lay and ordained people that will ensure people are clear and confident about their roles and responsibilities in safeguarding and promoting the welfare of children</w:t>
      </w:r>
      <w:r w:rsidR="002619B2">
        <w:rPr>
          <w:rStyle w:val="A2"/>
          <w:rFonts w:ascii="Comic Sans MS" w:hAnsi="Comic Sans MS" w:cs="ITC Franklin Gothic Book"/>
          <w:b w:val="0"/>
          <w:bCs w:val="0"/>
          <w:sz w:val="24"/>
          <w:szCs w:val="24"/>
        </w:rPr>
        <w:t xml:space="preserve"> and young people,</w:t>
      </w:r>
      <w:r w:rsidR="0069764B" w:rsidRPr="0069764B">
        <w:rPr>
          <w:rStyle w:val="A2"/>
          <w:rFonts w:ascii="Comic Sans MS" w:hAnsi="Comic Sans MS" w:cs="ITC Franklin Gothic Book"/>
          <w:b w:val="0"/>
          <w:bCs w:val="0"/>
          <w:sz w:val="24"/>
          <w:szCs w:val="24"/>
        </w:rPr>
        <w:t xml:space="preserve"> </w:t>
      </w:r>
      <w:r w:rsidR="002619B2">
        <w:rPr>
          <w:rStyle w:val="A2"/>
          <w:rFonts w:ascii="Comic Sans MS" w:hAnsi="Comic Sans MS" w:cs="ITC Franklin Gothic Book"/>
          <w:b w:val="0"/>
          <w:bCs w:val="0"/>
          <w:sz w:val="24"/>
          <w:szCs w:val="24"/>
        </w:rPr>
        <w:t>and adults who may be at risk of abuse</w:t>
      </w:r>
      <w:r w:rsidR="0069764B" w:rsidRPr="0069764B">
        <w:rPr>
          <w:rStyle w:val="A2"/>
          <w:rFonts w:ascii="Comic Sans MS" w:hAnsi="Comic Sans MS" w:cs="ITC Franklin Gothic Book"/>
          <w:b w:val="0"/>
          <w:bCs w:val="0"/>
          <w:sz w:val="24"/>
          <w:szCs w:val="24"/>
        </w:rPr>
        <w:t xml:space="preserve">. </w:t>
      </w:r>
    </w:p>
    <w:p w:rsidR="0069764B" w:rsidRPr="0069764B" w:rsidRDefault="0069764B" w:rsidP="0069764B">
      <w:pPr>
        <w:rPr>
          <w:rFonts w:ascii="Comic Sans MS" w:hAnsi="Comic Sans MS"/>
        </w:rPr>
      </w:pPr>
    </w:p>
    <w:p w:rsidR="0069764B" w:rsidRPr="0069764B" w:rsidRDefault="003104C1" w:rsidP="0069764B">
      <w:pPr>
        <w:pStyle w:val="Pa0"/>
        <w:rPr>
          <w:rStyle w:val="A2"/>
          <w:rFonts w:ascii="Comic Sans MS" w:hAnsi="Comic Sans MS" w:cs="ITC Franklin Gothic Book"/>
          <w:b w:val="0"/>
          <w:bCs w:val="0"/>
          <w:sz w:val="24"/>
          <w:szCs w:val="24"/>
        </w:rPr>
      </w:pPr>
      <w:r>
        <w:rPr>
          <w:rStyle w:val="A2"/>
          <w:rFonts w:ascii="Comic Sans MS" w:hAnsi="Comic Sans MS" w:cs="ITC Franklin Gothic Book"/>
          <w:b w:val="0"/>
          <w:bCs w:val="0"/>
          <w:color w:val="FF0000"/>
          <w:sz w:val="24"/>
          <w:szCs w:val="24"/>
        </w:rPr>
        <w:t>St Mark’s Talbot Village and St Saviour’s Wallisdown</w:t>
      </w:r>
      <w:r w:rsidR="004B40E1" w:rsidRPr="0069764B">
        <w:rPr>
          <w:rStyle w:val="A2"/>
          <w:rFonts w:ascii="Comic Sans MS" w:hAnsi="Comic Sans MS" w:cs="ITC Franklin Gothic Book"/>
          <w:b w:val="0"/>
          <w:bCs w:val="0"/>
          <w:sz w:val="24"/>
          <w:szCs w:val="24"/>
        </w:rPr>
        <w:t xml:space="preserve"> </w:t>
      </w:r>
      <w:r w:rsidR="004B40E1">
        <w:rPr>
          <w:rStyle w:val="A2"/>
          <w:rFonts w:ascii="Comic Sans MS" w:hAnsi="Comic Sans MS" w:cs="ITC Franklin Gothic Book"/>
          <w:b w:val="0"/>
          <w:bCs w:val="0"/>
          <w:sz w:val="24"/>
          <w:szCs w:val="24"/>
        </w:rPr>
        <w:t>affirm</w:t>
      </w:r>
      <w:r w:rsidR="0069764B" w:rsidRPr="0069764B">
        <w:rPr>
          <w:rStyle w:val="A2"/>
          <w:rFonts w:ascii="Comic Sans MS" w:hAnsi="Comic Sans MS" w:cs="ITC Franklin Gothic Book"/>
          <w:b w:val="0"/>
          <w:bCs w:val="0"/>
          <w:sz w:val="24"/>
          <w:szCs w:val="24"/>
        </w:rPr>
        <w:t xml:space="preserve"> and gives thanks for the work of those who are workers </w:t>
      </w:r>
      <w:r w:rsidR="002619B2">
        <w:rPr>
          <w:rStyle w:val="A2"/>
          <w:rFonts w:ascii="Comic Sans MS" w:hAnsi="Comic Sans MS" w:cs="ITC Franklin Gothic Book"/>
          <w:b w:val="0"/>
          <w:bCs w:val="0"/>
          <w:sz w:val="24"/>
          <w:szCs w:val="24"/>
        </w:rPr>
        <w:t xml:space="preserve">or volunteers </w:t>
      </w:r>
      <w:r w:rsidR="0069764B" w:rsidRPr="0069764B">
        <w:rPr>
          <w:rStyle w:val="A2"/>
          <w:rFonts w:ascii="Comic Sans MS" w:hAnsi="Comic Sans MS" w:cs="ITC Franklin Gothic Book"/>
          <w:b w:val="0"/>
          <w:bCs w:val="0"/>
          <w:sz w:val="24"/>
          <w:szCs w:val="24"/>
        </w:rPr>
        <w:t>with children</w:t>
      </w:r>
      <w:r w:rsidR="002619B2">
        <w:rPr>
          <w:rStyle w:val="A2"/>
          <w:rFonts w:ascii="Comic Sans MS" w:hAnsi="Comic Sans MS" w:cs="ITC Franklin Gothic Book"/>
          <w:b w:val="0"/>
          <w:bCs w:val="0"/>
          <w:sz w:val="24"/>
          <w:szCs w:val="24"/>
        </w:rPr>
        <w:t>, and</w:t>
      </w:r>
      <w:r w:rsidR="0069764B" w:rsidRPr="0069764B">
        <w:rPr>
          <w:rStyle w:val="A2"/>
          <w:rFonts w:ascii="Comic Sans MS" w:hAnsi="Comic Sans MS" w:cs="ITC Franklin Gothic Book"/>
          <w:b w:val="0"/>
          <w:bCs w:val="0"/>
          <w:sz w:val="24"/>
          <w:szCs w:val="24"/>
        </w:rPr>
        <w:t xml:space="preserve"> adults </w:t>
      </w:r>
      <w:r w:rsidR="002619B2">
        <w:rPr>
          <w:rStyle w:val="A2"/>
          <w:rFonts w:ascii="Comic Sans MS" w:hAnsi="Comic Sans MS" w:cs="ITC Franklin Gothic Book"/>
          <w:b w:val="0"/>
          <w:bCs w:val="0"/>
          <w:sz w:val="24"/>
          <w:szCs w:val="24"/>
        </w:rPr>
        <w:t xml:space="preserve">who may be at risk of abuse </w:t>
      </w:r>
      <w:r w:rsidR="0069764B" w:rsidRPr="0069764B">
        <w:rPr>
          <w:rStyle w:val="A2"/>
          <w:rFonts w:ascii="Comic Sans MS" w:hAnsi="Comic Sans MS" w:cs="ITC Franklin Gothic Book"/>
          <w:b w:val="0"/>
          <w:bCs w:val="0"/>
          <w:sz w:val="24"/>
          <w:szCs w:val="24"/>
        </w:rPr>
        <w:t xml:space="preserve">and acknowledges the shared responsibility of all of us for safeguarding </w:t>
      </w:r>
      <w:r w:rsidR="002619B2">
        <w:rPr>
          <w:rStyle w:val="A2"/>
          <w:rFonts w:ascii="Comic Sans MS" w:hAnsi="Comic Sans MS" w:cs="ITC Franklin Gothic Book"/>
          <w:b w:val="0"/>
          <w:bCs w:val="0"/>
          <w:sz w:val="24"/>
          <w:szCs w:val="24"/>
        </w:rPr>
        <w:t>children and</w:t>
      </w:r>
      <w:r w:rsidR="0069764B" w:rsidRPr="0069764B">
        <w:rPr>
          <w:rStyle w:val="A2"/>
          <w:rFonts w:ascii="Comic Sans MS" w:hAnsi="Comic Sans MS" w:cs="ITC Franklin Gothic Book"/>
          <w:b w:val="0"/>
          <w:bCs w:val="0"/>
          <w:sz w:val="24"/>
          <w:szCs w:val="24"/>
        </w:rPr>
        <w:t xml:space="preserve"> adults who are on our premises.</w:t>
      </w:r>
    </w:p>
    <w:p w:rsidR="0069764B" w:rsidRPr="0069764B" w:rsidRDefault="0069764B" w:rsidP="0069764B">
      <w:pPr>
        <w:rPr>
          <w:rFonts w:ascii="Comic Sans MS" w:hAnsi="Comic Sans MS"/>
        </w:rPr>
      </w:pPr>
    </w:p>
    <w:p w:rsidR="0069764B" w:rsidRPr="00346BF5" w:rsidRDefault="003104C1" w:rsidP="0069764B">
      <w:pPr>
        <w:pStyle w:val="Pa0"/>
        <w:rPr>
          <w:rFonts w:ascii="Comic Sans MS" w:hAnsi="Comic Sans MS" w:cs="ITC Franklin Gothic Book"/>
          <w:color w:val="000000"/>
        </w:rPr>
      </w:pPr>
      <w:r>
        <w:rPr>
          <w:rStyle w:val="A2"/>
          <w:rFonts w:ascii="Comic Sans MS" w:hAnsi="Comic Sans MS" w:cs="ITC Franklin Gothic Book"/>
          <w:b w:val="0"/>
          <w:bCs w:val="0"/>
          <w:color w:val="FF0000"/>
          <w:sz w:val="24"/>
          <w:szCs w:val="24"/>
        </w:rPr>
        <w:t>St Mark’s Talbot Village and St Saviour’s Wallisdown</w:t>
      </w:r>
      <w:r w:rsidR="002619B2">
        <w:rPr>
          <w:rStyle w:val="A2"/>
          <w:rFonts w:ascii="Comic Sans MS" w:hAnsi="Comic Sans MS" w:cs="ITC Franklin Gothic Book"/>
          <w:b w:val="0"/>
          <w:bCs w:val="0"/>
          <w:color w:val="FF0000"/>
          <w:sz w:val="24"/>
          <w:szCs w:val="24"/>
        </w:rPr>
        <w:t xml:space="preserve"> </w:t>
      </w:r>
      <w:r w:rsidR="004B40E1" w:rsidRPr="0069764B">
        <w:rPr>
          <w:rStyle w:val="A2"/>
          <w:rFonts w:ascii="Comic Sans MS" w:hAnsi="Comic Sans MS" w:cs="ITC Franklin Gothic Book"/>
          <w:b w:val="0"/>
          <w:bCs w:val="0"/>
          <w:sz w:val="24"/>
          <w:szCs w:val="24"/>
        </w:rPr>
        <w:t xml:space="preserve"> </w:t>
      </w:r>
      <w:r>
        <w:rPr>
          <w:rStyle w:val="A2"/>
          <w:rFonts w:ascii="Comic Sans MS" w:hAnsi="Comic Sans MS" w:cs="ITC Franklin Gothic Book"/>
          <w:b w:val="0"/>
          <w:bCs w:val="0"/>
          <w:sz w:val="24"/>
          <w:szCs w:val="24"/>
        </w:rPr>
        <w:t>has appointed</w:t>
      </w:r>
      <w:r w:rsidR="0069764B" w:rsidRPr="0069764B">
        <w:rPr>
          <w:rStyle w:val="A2"/>
          <w:rFonts w:ascii="Comic Sans MS" w:hAnsi="Comic Sans MS" w:cs="ITC Franklin Gothic Book"/>
          <w:b w:val="0"/>
          <w:bCs w:val="0"/>
          <w:sz w:val="24"/>
          <w:szCs w:val="24"/>
        </w:rPr>
        <w:t xml:space="preserve"> </w:t>
      </w:r>
      <w:r>
        <w:rPr>
          <w:rStyle w:val="A2"/>
          <w:rFonts w:ascii="Comic Sans MS" w:hAnsi="Comic Sans MS" w:cs="ITC Franklin Gothic Book"/>
          <w:b w:val="0"/>
          <w:bCs w:val="0"/>
          <w:color w:val="FF0000"/>
          <w:sz w:val="24"/>
          <w:szCs w:val="24"/>
        </w:rPr>
        <w:t>Bob Tait</w:t>
      </w:r>
      <w:r w:rsidR="002619B2">
        <w:rPr>
          <w:rStyle w:val="A2"/>
          <w:rFonts w:ascii="Comic Sans MS" w:hAnsi="Comic Sans MS" w:cs="ITC Franklin Gothic Book"/>
          <w:b w:val="0"/>
          <w:bCs w:val="0"/>
          <w:color w:val="FF0000"/>
          <w:sz w:val="24"/>
          <w:szCs w:val="24"/>
        </w:rPr>
        <w:t xml:space="preserve"> </w:t>
      </w:r>
      <w:r w:rsidR="00346BF5" w:rsidRPr="00346BF5">
        <w:rPr>
          <w:rStyle w:val="A2"/>
          <w:rFonts w:ascii="Comic Sans MS" w:hAnsi="Comic Sans MS" w:cs="ITC Franklin Gothic Book"/>
          <w:b w:val="0"/>
          <w:bCs w:val="0"/>
          <w:iCs/>
          <w:sz w:val="24"/>
          <w:szCs w:val="24"/>
        </w:rPr>
        <w:t>as</w:t>
      </w:r>
      <w:r w:rsidR="00346BF5" w:rsidRPr="00346BF5">
        <w:rPr>
          <w:rStyle w:val="A2"/>
          <w:rFonts w:ascii="Comic Sans MS" w:hAnsi="Comic Sans MS" w:cs="ITC Franklin Gothic Book"/>
          <w:b w:val="0"/>
          <w:bCs w:val="0"/>
          <w:sz w:val="24"/>
          <w:szCs w:val="24"/>
        </w:rPr>
        <w:t xml:space="preserve"> </w:t>
      </w:r>
      <w:r w:rsidR="00346BF5">
        <w:rPr>
          <w:rStyle w:val="A2"/>
          <w:rFonts w:ascii="Comic Sans MS" w:hAnsi="Comic Sans MS" w:cs="ITC Franklin Gothic Book"/>
          <w:b w:val="0"/>
          <w:bCs w:val="0"/>
          <w:sz w:val="24"/>
          <w:szCs w:val="24"/>
        </w:rPr>
        <w:t xml:space="preserve">Parish Safeguarding </w:t>
      </w:r>
      <w:r w:rsidR="0069764B" w:rsidRPr="0069764B">
        <w:rPr>
          <w:rStyle w:val="A2"/>
          <w:rFonts w:ascii="Comic Sans MS" w:hAnsi="Comic Sans MS" w:cs="ITC Franklin Gothic Book"/>
          <w:b w:val="0"/>
          <w:bCs w:val="0"/>
          <w:sz w:val="24"/>
          <w:szCs w:val="24"/>
        </w:rPr>
        <w:t>Representative and</w:t>
      </w:r>
      <w:r w:rsidR="005272E9" w:rsidRPr="005272E9">
        <w:rPr>
          <w:rStyle w:val="A8"/>
          <w:rFonts w:ascii="Comic Sans MS" w:hAnsi="Comic Sans MS"/>
          <w:color w:val="FF0000"/>
          <w:sz w:val="24"/>
          <w:szCs w:val="24"/>
        </w:rPr>
        <w:t xml:space="preserve"> </w:t>
      </w:r>
      <w:r w:rsidR="00346BF5">
        <w:rPr>
          <w:rStyle w:val="A2"/>
          <w:rFonts w:ascii="Comic Sans MS" w:hAnsi="Comic Sans MS" w:cs="ITC Franklin Gothic Book"/>
          <w:b w:val="0"/>
          <w:bCs w:val="0"/>
          <w:sz w:val="24"/>
          <w:szCs w:val="24"/>
        </w:rPr>
        <w:t xml:space="preserve">supports </w:t>
      </w:r>
      <w:r w:rsidR="004B40E1" w:rsidRPr="002619B2">
        <w:rPr>
          <w:rStyle w:val="A2"/>
          <w:rFonts w:ascii="Comic Sans MS" w:hAnsi="Comic Sans MS" w:cs="ITC Franklin Gothic Book"/>
          <w:b w:val="0"/>
          <w:bCs w:val="0"/>
          <w:color w:val="FF0000"/>
          <w:sz w:val="24"/>
          <w:szCs w:val="24"/>
        </w:rPr>
        <w:t>him</w:t>
      </w:r>
      <w:r w:rsidR="00346BF5">
        <w:rPr>
          <w:rStyle w:val="A2"/>
          <w:rFonts w:ascii="Comic Sans MS" w:hAnsi="Comic Sans MS" w:cs="ITC Franklin Gothic Book"/>
          <w:b w:val="0"/>
          <w:bCs w:val="0"/>
          <w:sz w:val="24"/>
          <w:szCs w:val="24"/>
        </w:rPr>
        <w:t xml:space="preserve"> in </w:t>
      </w:r>
      <w:r w:rsidR="004B40E1">
        <w:rPr>
          <w:rStyle w:val="A2"/>
          <w:rFonts w:ascii="Comic Sans MS" w:hAnsi="Comic Sans MS" w:cs="ITC Franklin Gothic Book"/>
          <w:b w:val="0"/>
          <w:bCs w:val="0"/>
          <w:sz w:val="24"/>
          <w:szCs w:val="24"/>
        </w:rPr>
        <w:t>his</w:t>
      </w:r>
      <w:r w:rsidR="00346BF5">
        <w:rPr>
          <w:rStyle w:val="A2"/>
          <w:rFonts w:ascii="Comic Sans MS" w:hAnsi="Comic Sans MS" w:cs="ITC Franklin Gothic Book"/>
          <w:b w:val="0"/>
          <w:bCs w:val="0"/>
          <w:sz w:val="24"/>
          <w:szCs w:val="24"/>
        </w:rPr>
        <w:t xml:space="preserve"> </w:t>
      </w:r>
      <w:r w:rsidR="0069764B" w:rsidRPr="0069764B">
        <w:rPr>
          <w:rStyle w:val="A2"/>
          <w:rFonts w:ascii="Comic Sans MS" w:hAnsi="Comic Sans MS" w:cs="ITC Franklin Gothic Book"/>
          <w:b w:val="0"/>
          <w:bCs w:val="0"/>
          <w:sz w:val="24"/>
          <w:szCs w:val="24"/>
        </w:rPr>
        <w:t>role which is to:</w:t>
      </w:r>
    </w:p>
    <w:p w:rsidR="0069764B" w:rsidRPr="0069764B" w:rsidRDefault="0069764B" w:rsidP="0069764B">
      <w:pPr>
        <w:pStyle w:val="Pa13"/>
        <w:rPr>
          <w:rFonts w:ascii="Comic Sans MS" w:hAnsi="Comic Sans MS" w:cs="ITC Franklin Gothic Book"/>
          <w:color w:val="000000"/>
        </w:rPr>
      </w:pPr>
      <w:r w:rsidRPr="0069764B">
        <w:rPr>
          <w:rStyle w:val="A2"/>
          <w:rFonts w:ascii="Comic Sans MS" w:hAnsi="Comic Sans MS" w:cs="ITC Franklin Gothic Book"/>
          <w:b w:val="0"/>
          <w:bCs w:val="0"/>
          <w:sz w:val="24"/>
          <w:szCs w:val="24"/>
        </w:rPr>
        <w:t xml:space="preserve">i) support and advise the minister and the </w:t>
      </w:r>
      <w:r w:rsidR="002619B2">
        <w:rPr>
          <w:rStyle w:val="A2"/>
          <w:rFonts w:ascii="Comic Sans MS" w:hAnsi="Comic Sans MS" w:cs="ITC Franklin Gothic Book"/>
          <w:b w:val="0"/>
          <w:bCs w:val="0"/>
          <w:sz w:val="24"/>
          <w:szCs w:val="24"/>
        </w:rPr>
        <w:t>church officers</w:t>
      </w:r>
      <w:r w:rsidRPr="0069764B">
        <w:rPr>
          <w:rStyle w:val="A2"/>
          <w:rFonts w:ascii="Comic Sans MS" w:hAnsi="Comic Sans MS" w:cs="ITC Franklin Gothic Book"/>
          <w:b w:val="0"/>
          <w:bCs w:val="0"/>
          <w:sz w:val="24"/>
          <w:szCs w:val="24"/>
        </w:rPr>
        <w:t xml:space="preserve"> in fulfilling their roles</w:t>
      </w:r>
    </w:p>
    <w:p w:rsidR="0069764B" w:rsidRPr="0069764B" w:rsidRDefault="0069764B" w:rsidP="0069764B">
      <w:pPr>
        <w:pStyle w:val="Pa13"/>
        <w:rPr>
          <w:rFonts w:ascii="Comic Sans MS" w:hAnsi="Comic Sans MS" w:cs="ITC Franklin Gothic Book"/>
          <w:color w:val="000000"/>
        </w:rPr>
      </w:pPr>
      <w:r w:rsidRPr="0069764B">
        <w:rPr>
          <w:rStyle w:val="A2"/>
          <w:rFonts w:ascii="Comic Sans MS" w:hAnsi="Comic Sans MS" w:cs="ITC Franklin Gothic Book"/>
          <w:b w:val="0"/>
          <w:bCs w:val="0"/>
          <w:sz w:val="24"/>
          <w:szCs w:val="24"/>
        </w:rPr>
        <w:t>ii) provide a point of reference to advise on safeguarding issues</w:t>
      </w:r>
    </w:p>
    <w:p w:rsidR="0069764B" w:rsidRPr="0069764B" w:rsidRDefault="0069764B" w:rsidP="0069764B">
      <w:pPr>
        <w:pStyle w:val="Pa13"/>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iii) promote safeguarding best practice within the local church.</w:t>
      </w:r>
    </w:p>
    <w:p w:rsidR="0069764B" w:rsidRPr="0069764B" w:rsidRDefault="0069764B" w:rsidP="0069764B">
      <w:pPr>
        <w:pStyle w:val="Pa13"/>
        <w:rPr>
          <w:rFonts w:ascii="Comic Sans MS" w:hAnsi="Comic Sans MS" w:cs="ITC Franklin Gothic Book"/>
          <w:color w:val="000000"/>
        </w:rPr>
      </w:pPr>
      <w:r w:rsidRPr="0069764B">
        <w:rPr>
          <w:rStyle w:val="A2"/>
          <w:rFonts w:ascii="Comic Sans MS" w:hAnsi="Comic Sans MS" w:cs="ITC Franklin Gothic Book"/>
          <w:b w:val="0"/>
          <w:bCs w:val="0"/>
          <w:sz w:val="24"/>
          <w:szCs w:val="24"/>
        </w:rPr>
        <w:t xml:space="preserve"> </w:t>
      </w:r>
    </w:p>
    <w:p w:rsidR="0069764B" w:rsidRPr="0069764B" w:rsidRDefault="0069764B" w:rsidP="0069764B">
      <w:pPr>
        <w:pStyle w:val="Pa15"/>
        <w:rPr>
          <w:rFonts w:ascii="Comic Sans MS" w:hAnsi="Comic Sans MS" w:cs="ITC Franklin Gothic Book"/>
          <w:color w:val="000000"/>
        </w:rPr>
      </w:pPr>
      <w:r w:rsidRPr="0069764B">
        <w:rPr>
          <w:rStyle w:val="A2"/>
          <w:rFonts w:ascii="Comic Sans MS" w:hAnsi="Comic Sans MS" w:cs="ITC Franklin Gothic Book"/>
          <w:sz w:val="24"/>
          <w:szCs w:val="24"/>
        </w:rPr>
        <w:t>a) Purpose</w:t>
      </w:r>
    </w:p>
    <w:p w:rsidR="008F7F30" w:rsidRPr="00D70AD7" w:rsidRDefault="0069764B" w:rsidP="008F7F30">
      <w:pPr>
        <w:pStyle w:val="Header"/>
        <w:tabs>
          <w:tab w:val="clear" w:pos="4153"/>
          <w:tab w:val="clear" w:pos="8306"/>
        </w:tabs>
        <w:autoSpaceDE w:val="0"/>
        <w:autoSpaceDN w:val="0"/>
        <w:adjustRightInd w:val="0"/>
        <w:rPr>
          <w:rFonts w:ascii="Comic Sans MS" w:hAnsi="Comic Sans MS" w:cs="ITC Franklin Gothic Book"/>
          <w:color w:val="000000"/>
          <w:shd w:val="clear" w:color="auto" w:fill="FFFF00"/>
        </w:rPr>
      </w:pPr>
      <w:r w:rsidRPr="0069764B">
        <w:rPr>
          <w:rStyle w:val="A2"/>
          <w:rFonts w:ascii="Comic Sans MS" w:hAnsi="Comic Sans MS" w:cs="ITC Franklin Gothic Book"/>
          <w:b w:val="0"/>
          <w:bCs w:val="0"/>
          <w:sz w:val="24"/>
          <w:szCs w:val="24"/>
        </w:rPr>
        <w:t xml:space="preserve">The purposes of this safeguarding policy are to ensure procedures are in place and people are clear about </w:t>
      </w:r>
      <w:r w:rsidR="008E56CA">
        <w:rPr>
          <w:rStyle w:val="A2"/>
          <w:rFonts w:ascii="Comic Sans MS" w:hAnsi="Comic Sans MS" w:cs="ITC Franklin Gothic Book"/>
          <w:b w:val="0"/>
          <w:bCs w:val="0"/>
          <w:sz w:val="24"/>
          <w:szCs w:val="24"/>
        </w:rPr>
        <w:t xml:space="preserve">their </w:t>
      </w:r>
      <w:r w:rsidRPr="0069764B">
        <w:rPr>
          <w:rStyle w:val="A2"/>
          <w:rFonts w:ascii="Comic Sans MS" w:hAnsi="Comic Sans MS" w:cs="ITC Franklin Gothic Book"/>
          <w:b w:val="0"/>
          <w:bCs w:val="0"/>
          <w:sz w:val="24"/>
          <w:szCs w:val="24"/>
        </w:rPr>
        <w:t xml:space="preserve">roles and responsibilities </w:t>
      </w:r>
      <w:r w:rsidR="008E56CA">
        <w:rPr>
          <w:rStyle w:val="A2"/>
          <w:rFonts w:ascii="Comic Sans MS" w:hAnsi="Comic Sans MS" w:cs="ITC Franklin Gothic Book"/>
          <w:b w:val="0"/>
          <w:bCs w:val="0"/>
          <w:sz w:val="24"/>
          <w:szCs w:val="24"/>
        </w:rPr>
        <w:t xml:space="preserve">regarding </w:t>
      </w:r>
      <w:r w:rsidR="002619B2">
        <w:rPr>
          <w:rStyle w:val="A2"/>
          <w:rFonts w:ascii="Comic Sans MS" w:hAnsi="Comic Sans MS" w:cs="ITC Franklin Gothic Book"/>
          <w:b w:val="0"/>
          <w:bCs w:val="0"/>
          <w:sz w:val="24"/>
          <w:szCs w:val="24"/>
        </w:rPr>
        <w:t>children, and</w:t>
      </w:r>
      <w:r w:rsidRPr="0069764B">
        <w:rPr>
          <w:rStyle w:val="A2"/>
          <w:rFonts w:ascii="Comic Sans MS" w:hAnsi="Comic Sans MS" w:cs="ITC Franklin Gothic Book"/>
          <w:b w:val="0"/>
          <w:bCs w:val="0"/>
          <w:sz w:val="24"/>
          <w:szCs w:val="24"/>
        </w:rPr>
        <w:t xml:space="preserve"> adults</w:t>
      </w:r>
      <w:r w:rsidR="002619B2">
        <w:rPr>
          <w:rStyle w:val="A2"/>
          <w:rFonts w:ascii="Comic Sans MS" w:hAnsi="Comic Sans MS" w:cs="ITC Franklin Gothic Book"/>
          <w:b w:val="0"/>
          <w:bCs w:val="0"/>
          <w:sz w:val="24"/>
          <w:szCs w:val="24"/>
        </w:rPr>
        <w:t xml:space="preserve"> who may be at risk</w:t>
      </w:r>
      <w:r w:rsidRPr="0069764B">
        <w:rPr>
          <w:rStyle w:val="A2"/>
          <w:rFonts w:ascii="Comic Sans MS" w:hAnsi="Comic Sans MS" w:cs="ITC Franklin Gothic Book"/>
          <w:b w:val="0"/>
          <w:bCs w:val="0"/>
          <w:sz w:val="24"/>
          <w:szCs w:val="24"/>
        </w:rPr>
        <w:t xml:space="preserve"> in our care and using our premises. </w:t>
      </w:r>
      <w:r w:rsidR="008E56CA">
        <w:rPr>
          <w:rStyle w:val="A2"/>
          <w:rFonts w:ascii="Comic Sans MS" w:hAnsi="Comic Sans MS" w:cs="ITC Franklin Gothic Book"/>
          <w:b w:val="0"/>
          <w:bCs w:val="0"/>
          <w:sz w:val="24"/>
          <w:szCs w:val="24"/>
        </w:rPr>
        <w:t>To be read in conjunction wi</w:t>
      </w:r>
      <w:r w:rsidR="008F7F30">
        <w:rPr>
          <w:rStyle w:val="A2"/>
          <w:rFonts w:ascii="Comic Sans MS" w:hAnsi="Comic Sans MS" w:cs="ITC Franklin Gothic Book"/>
          <w:b w:val="0"/>
          <w:bCs w:val="0"/>
          <w:sz w:val="24"/>
          <w:szCs w:val="24"/>
        </w:rPr>
        <w:t>th</w:t>
      </w:r>
      <w:r w:rsidR="00D70AD7">
        <w:rPr>
          <w:rStyle w:val="A2"/>
          <w:rFonts w:ascii="Comic Sans MS" w:hAnsi="Comic Sans MS" w:cs="ITC Franklin Gothic Book"/>
          <w:b w:val="0"/>
          <w:bCs w:val="0"/>
          <w:sz w:val="24"/>
          <w:szCs w:val="24"/>
        </w:rPr>
        <w:t xml:space="preserve"> ‘T</w:t>
      </w:r>
      <w:r w:rsidR="008F7F30" w:rsidRPr="00D70AD7">
        <w:rPr>
          <w:rStyle w:val="A2"/>
          <w:rFonts w:ascii="Comic Sans MS" w:hAnsi="Comic Sans MS" w:cs="ITC Franklin Gothic Book"/>
          <w:b w:val="0"/>
          <w:bCs w:val="0"/>
          <w:sz w:val="24"/>
          <w:szCs w:val="24"/>
        </w:rPr>
        <w:t xml:space="preserve">he Diocese of Salisbury Safeguarding </w:t>
      </w:r>
      <w:r w:rsidR="002619B2">
        <w:rPr>
          <w:rStyle w:val="A2"/>
          <w:rFonts w:ascii="Comic Sans MS" w:hAnsi="Comic Sans MS" w:cs="ITC Franklin Gothic Book"/>
          <w:b w:val="0"/>
          <w:bCs w:val="0"/>
          <w:sz w:val="24"/>
          <w:szCs w:val="24"/>
        </w:rPr>
        <w:t xml:space="preserve">Framework </w:t>
      </w:r>
      <w:r w:rsidR="008F7F30" w:rsidRPr="00D70AD7">
        <w:rPr>
          <w:rStyle w:val="A2"/>
          <w:rFonts w:ascii="Comic Sans MS" w:hAnsi="Comic Sans MS" w:cs="ITC Franklin Gothic Book"/>
          <w:b w:val="0"/>
          <w:bCs w:val="0"/>
          <w:sz w:val="24"/>
          <w:szCs w:val="24"/>
        </w:rPr>
        <w:t>and Good Practice Guidelines (</w:t>
      </w:r>
      <w:r w:rsidR="003104C1">
        <w:rPr>
          <w:rStyle w:val="A2"/>
          <w:rFonts w:ascii="Comic Sans MS" w:hAnsi="Comic Sans MS" w:cs="ITC Franklin Gothic Book"/>
          <w:b w:val="0"/>
          <w:bCs w:val="0"/>
          <w:color w:val="FF0000"/>
          <w:sz w:val="24"/>
          <w:szCs w:val="24"/>
        </w:rPr>
        <w:t>October 2016</w:t>
      </w:r>
      <w:r w:rsidR="002619B2">
        <w:rPr>
          <w:rStyle w:val="A2"/>
          <w:rFonts w:ascii="Comic Sans MS" w:hAnsi="Comic Sans MS" w:cs="ITC Franklin Gothic Book"/>
          <w:b w:val="0"/>
          <w:bCs w:val="0"/>
          <w:sz w:val="24"/>
          <w:szCs w:val="24"/>
        </w:rPr>
        <w:t>)</w:t>
      </w:r>
      <w:r w:rsidR="00D70AD7">
        <w:rPr>
          <w:rStyle w:val="A2"/>
          <w:rFonts w:ascii="Comic Sans MS" w:hAnsi="Comic Sans MS" w:cs="ITC Franklin Gothic Book"/>
          <w:b w:val="0"/>
          <w:bCs w:val="0"/>
          <w:sz w:val="24"/>
          <w:szCs w:val="24"/>
        </w:rPr>
        <w:t>’</w:t>
      </w:r>
    </w:p>
    <w:p w:rsidR="008E56CA" w:rsidRPr="008E56CA" w:rsidRDefault="008E56CA" w:rsidP="008E56CA">
      <w:pPr>
        <w:pStyle w:val="Default"/>
        <w:rPr>
          <w:rStyle w:val="A2"/>
          <w:rFonts w:ascii="Comic Sans MS" w:hAnsi="Comic Sans MS" w:cs="ITC Franklin Gothic Book"/>
          <w:b w:val="0"/>
          <w:bCs w:val="0"/>
          <w:sz w:val="24"/>
          <w:szCs w:val="24"/>
        </w:rPr>
      </w:pPr>
    </w:p>
    <w:p w:rsidR="0069764B" w:rsidRPr="0069764B" w:rsidRDefault="0069764B" w:rsidP="0069764B">
      <w:pPr>
        <w:pStyle w:val="Pa15"/>
        <w:rPr>
          <w:rFonts w:ascii="Comic Sans MS" w:hAnsi="Comic Sans MS" w:cs="ITC Franklin Gothic Book"/>
          <w:color w:val="000000"/>
        </w:rPr>
      </w:pPr>
      <w:r w:rsidRPr="0069764B">
        <w:rPr>
          <w:rStyle w:val="A2"/>
          <w:rFonts w:ascii="Comic Sans MS" w:hAnsi="Comic Sans MS" w:cs="ITC Franklin Gothic Book"/>
          <w:sz w:val="24"/>
          <w:szCs w:val="24"/>
        </w:rPr>
        <w:t>b) Good Practice</w:t>
      </w:r>
    </w:p>
    <w:p w:rsidR="0069764B" w:rsidRPr="0069764B" w:rsidRDefault="0069764B" w:rsidP="0069764B">
      <w:pPr>
        <w:pStyle w:val="Pa16"/>
        <w:rPr>
          <w:rFonts w:ascii="Comic Sans MS" w:hAnsi="Comic Sans MS" w:cs="ITC Franklin Gothic Book"/>
          <w:color w:val="000000"/>
        </w:rPr>
      </w:pPr>
      <w:r w:rsidRPr="0069764B">
        <w:rPr>
          <w:rStyle w:val="A2"/>
          <w:rFonts w:ascii="Comic Sans MS" w:hAnsi="Comic Sans MS" w:cs="ITC Franklin Gothic Book"/>
          <w:b w:val="0"/>
          <w:bCs w:val="0"/>
          <w:sz w:val="24"/>
          <w:szCs w:val="24"/>
        </w:rPr>
        <w:t xml:space="preserve">We believe good practice means that: </w:t>
      </w:r>
    </w:p>
    <w:p w:rsidR="0069764B" w:rsidRPr="0069764B" w:rsidRDefault="0069764B" w:rsidP="0069764B">
      <w:pPr>
        <w:pStyle w:val="Pa13"/>
        <w:rPr>
          <w:rFonts w:ascii="Comic Sans MS" w:hAnsi="Comic Sans MS" w:cs="ITC Franklin Gothic Book"/>
          <w:color w:val="000000"/>
        </w:rPr>
      </w:pPr>
      <w:r w:rsidRPr="0069764B">
        <w:rPr>
          <w:rStyle w:val="A2"/>
          <w:rFonts w:ascii="Comic Sans MS" w:hAnsi="Comic Sans MS" w:cs="ITC Franklin Gothic Book"/>
          <w:b w:val="0"/>
          <w:bCs w:val="0"/>
          <w:sz w:val="24"/>
          <w:szCs w:val="24"/>
        </w:rPr>
        <w:t>i) All people are treated with respect and dignity.</w:t>
      </w:r>
    </w:p>
    <w:p w:rsidR="0069764B" w:rsidRPr="0069764B" w:rsidRDefault="0069764B" w:rsidP="0069764B">
      <w:pPr>
        <w:pStyle w:val="Pa13"/>
        <w:rPr>
          <w:rFonts w:ascii="Comic Sans MS" w:hAnsi="Comic Sans MS" w:cs="ITC Franklin Gothic Book"/>
          <w:color w:val="000000"/>
        </w:rPr>
      </w:pPr>
      <w:r w:rsidRPr="0069764B">
        <w:rPr>
          <w:rStyle w:val="A2"/>
          <w:rFonts w:ascii="Comic Sans MS" w:hAnsi="Comic Sans MS" w:cs="ITC Franklin Gothic Book"/>
          <w:b w:val="0"/>
          <w:bCs w:val="0"/>
          <w:sz w:val="24"/>
          <w:szCs w:val="24"/>
        </w:rPr>
        <w:t>ii) Those who act on behalf of the Church should not meet or work alone with a child</w:t>
      </w:r>
      <w:r w:rsidR="00D156DF">
        <w:rPr>
          <w:rStyle w:val="A2"/>
          <w:rFonts w:ascii="Comic Sans MS" w:hAnsi="Comic Sans MS" w:cs="ITC Franklin Gothic Book"/>
          <w:b w:val="0"/>
          <w:bCs w:val="0"/>
          <w:sz w:val="24"/>
          <w:szCs w:val="24"/>
        </w:rPr>
        <w:t>, young person</w:t>
      </w:r>
      <w:r w:rsidR="002619B2">
        <w:rPr>
          <w:rStyle w:val="A2"/>
          <w:rFonts w:ascii="Comic Sans MS" w:hAnsi="Comic Sans MS" w:cs="ITC Franklin Gothic Book"/>
          <w:b w:val="0"/>
          <w:bCs w:val="0"/>
          <w:sz w:val="24"/>
          <w:szCs w:val="24"/>
        </w:rPr>
        <w:t xml:space="preserve"> or</w:t>
      </w:r>
      <w:r w:rsidRPr="0069764B">
        <w:rPr>
          <w:rStyle w:val="A2"/>
          <w:rFonts w:ascii="Comic Sans MS" w:hAnsi="Comic Sans MS" w:cs="ITC Franklin Gothic Book"/>
          <w:b w:val="0"/>
          <w:bCs w:val="0"/>
          <w:sz w:val="24"/>
          <w:szCs w:val="24"/>
        </w:rPr>
        <w:t xml:space="preserve"> adult</w:t>
      </w:r>
      <w:r w:rsidR="002619B2">
        <w:rPr>
          <w:rStyle w:val="A2"/>
          <w:rFonts w:ascii="Comic Sans MS" w:hAnsi="Comic Sans MS" w:cs="ITC Franklin Gothic Book"/>
          <w:b w:val="0"/>
          <w:bCs w:val="0"/>
          <w:sz w:val="24"/>
          <w:szCs w:val="24"/>
        </w:rPr>
        <w:t xml:space="preserve"> who may be at risk of abuse</w:t>
      </w:r>
      <w:r w:rsidRPr="0069764B">
        <w:rPr>
          <w:rStyle w:val="A2"/>
          <w:rFonts w:ascii="Comic Sans MS" w:hAnsi="Comic Sans MS" w:cs="ITC Franklin Gothic Book"/>
          <w:b w:val="0"/>
          <w:bCs w:val="0"/>
          <w:sz w:val="24"/>
          <w:szCs w:val="24"/>
        </w:rPr>
        <w:t xml:space="preserve"> where the activity cannot be seen unless this is necessary for pastoral reasons, in which case a written note of this will be made and kept noting date, time and place of visit.</w:t>
      </w:r>
    </w:p>
    <w:p w:rsidR="0069764B" w:rsidRPr="0069764B" w:rsidRDefault="0069764B" w:rsidP="0069764B">
      <w:pPr>
        <w:pStyle w:val="Pa13"/>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 xml:space="preserve">iii) The church premises will be assessed for safety and the risk assessment report will be given annually to the </w:t>
      </w:r>
      <w:r w:rsidR="004B40E1">
        <w:rPr>
          <w:rStyle w:val="A2"/>
          <w:rFonts w:ascii="Comic Sans MS" w:hAnsi="Comic Sans MS" w:cs="ITC Franklin Gothic Book"/>
          <w:b w:val="0"/>
          <w:bCs w:val="0"/>
          <w:sz w:val="24"/>
          <w:szCs w:val="24"/>
        </w:rPr>
        <w:t>Parochial</w:t>
      </w:r>
      <w:r w:rsidRPr="0069764B">
        <w:rPr>
          <w:rStyle w:val="A2"/>
          <w:rFonts w:ascii="Comic Sans MS" w:hAnsi="Comic Sans MS" w:cs="ITC Franklin Gothic Book"/>
          <w:b w:val="0"/>
          <w:bCs w:val="0"/>
          <w:sz w:val="24"/>
          <w:szCs w:val="24"/>
        </w:rPr>
        <w:t xml:space="preserve"> Church Council in written form. This will include fire safety procedures. The </w:t>
      </w:r>
      <w:r w:rsidR="004B40E1">
        <w:rPr>
          <w:rStyle w:val="A2"/>
          <w:rFonts w:ascii="Comic Sans MS" w:hAnsi="Comic Sans MS" w:cs="ITC Franklin Gothic Book"/>
          <w:b w:val="0"/>
          <w:bCs w:val="0"/>
          <w:sz w:val="24"/>
          <w:szCs w:val="24"/>
        </w:rPr>
        <w:t>Parochial</w:t>
      </w:r>
      <w:r w:rsidRPr="0069764B">
        <w:rPr>
          <w:rStyle w:val="A2"/>
          <w:rFonts w:ascii="Comic Sans MS" w:hAnsi="Comic Sans MS" w:cs="ITC Franklin Gothic Book"/>
          <w:b w:val="0"/>
          <w:bCs w:val="0"/>
          <w:sz w:val="24"/>
          <w:szCs w:val="24"/>
        </w:rPr>
        <w:t xml:space="preserve"> Church Council will consider the extent to which the premises and equipment are suitable or should be made more suitable.</w:t>
      </w:r>
    </w:p>
    <w:p w:rsidR="0069764B" w:rsidRPr="0069764B" w:rsidRDefault="0069764B" w:rsidP="0069764B">
      <w:pPr>
        <w:rPr>
          <w:rFonts w:ascii="Comic Sans MS" w:hAnsi="Comic Sans MS"/>
        </w:rPr>
      </w:pPr>
      <w:r w:rsidRPr="0069764B">
        <w:rPr>
          <w:rFonts w:ascii="Comic Sans MS" w:hAnsi="Comic Sans MS"/>
        </w:rPr>
        <w:t xml:space="preserve">iv) </w:t>
      </w:r>
      <w:r w:rsidR="005272E9">
        <w:rPr>
          <w:rFonts w:ascii="Comic Sans MS" w:hAnsi="Comic Sans MS"/>
        </w:rPr>
        <w:t xml:space="preserve">Any driver using their own vehicle for the </w:t>
      </w:r>
      <w:r w:rsidR="005272E9" w:rsidRPr="005272E9">
        <w:rPr>
          <w:rFonts w:ascii="Comic Sans MS" w:hAnsi="Comic Sans MS"/>
        </w:rPr>
        <w:t>transportation of children</w:t>
      </w:r>
      <w:r w:rsidR="00043947">
        <w:rPr>
          <w:rFonts w:ascii="Comic Sans MS" w:hAnsi="Comic Sans MS"/>
        </w:rPr>
        <w:t>, young people</w:t>
      </w:r>
      <w:r w:rsidR="002619B2">
        <w:rPr>
          <w:rFonts w:ascii="Comic Sans MS" w:hAnsi="Comic Sans MS"/>
        </w:rPr>
        <w:t xml:space="preserve"> or</w:t>
      </w:r>
      <w:r w:rsidR="005272E9" w:rsidRPr="005272E9">
        <w:rPr>
          <w:rFonts w:ascii="Comic Sans MS" w:hAnsi="Comic Sans MS"/>
        </w:rPr>
        <w:t xml:space="preserve"> adults </w:t>
      </w:r>
      <w:r w:rsidR="002619B2">
        <w:rPr>
          <w:rFonts w:ascii="Comic Sans MS" w:hAnsi="Comic Sans MS"/>
        </w:rPr>
        <w:t xml:space="preserve">who may be at risk of abuse </w:t>
      </w:r>
      <w:r w:rsidR="005272E9" w:rsidRPr="005272E9">
        <w:rPr>
          <w:rFonts w:ascii="Comic Sans MS" w:hAnsi="Comic Sans MS"/>
        </w:rPr>
        <w:t xml:space="preserve">is </w:t>
      </w:r>
      <w:r w:rsidR="005272E9">
        <w:rPr>
          <w:rFonts w:ascii="Comic Sans MS" w:hAnsi="Comic Sans MS"/>
        </w:rPr>
        <w:t xml:space="preserve">responsible for ensuring the vehicle is roadworthy and comprehensively insured. (Drivers to check with their Insurance Company re the requirement for business cover) </w:t>
      </w:r>
    </w:p>
    <w:p w:rsidR="005272E9" w:rsidRPr="005272E9" w:rsidRDefault="0069764B" w:rsidP="0069764B">
      <w:pPr>
        <w:rPr>
          <w:rFonts w:ascii="Comic Sans MS" w:hAnsi="Comic Sans MS"/>
        </w:rPr>
      </w:pPr>
      <w:r w:rsidRPr="0069764B">
        <w:rPr>
          <w:rFonts w:ascii="Comic Sans MS" w:hAnsi="Comic Sans MS"/>
        </w:rPr>
        <w:t>v) Promotion of safeguarding is recognised to include undertaking those tasks which enable all God’s people</w:t>
      </w:r>
      <w:r w:rsidR="008F7F30">
        <w:rPr>
          <w:rFonts w:ascii="Comic Sans MS" w:hAnsi="Comic Sans MS"/>
        </w:rPr>
        <w:t xml:space="preserve"> to reach their full potential.</w:t>
      </w:r>
    </w:p>
    <w:p w:rsidR="005272E9" w:rsidRPr="0069764B" w:rsidRDefault="005272E9" w:rsidP="0069764B">
      <w:pPr>
        <w:rPr>
          <w:rFonts w:ascii="Comic Sans MS" w:hAnsi="Comic Sans MS"/>
        </w:rPr>
      </w:pPr>
    </w:p>
    <w:p w:rsidR="0069764B" w:rsidRPr="0069764B" w:rsidRDefault="0069764B" w:rsidP="0069764B">
      <w:pPr>
        <w:pStyle w:val="Pa15"/>
        <w:rPr>
          <w:rFonts w:ascii="Comic Sans MS" w:hAnsi="Comic Sans MS" w:cs="ITC Franklin Gothic Book"/>
          <w:color w:val="000000"/>
        </w:rPr>
      </w:pPr>
      <w:r w:rsidRPr="0069764B">
        <w:rPr>
          <w:rStyle w:val="A2"/>
          <w:rFonts w:ascii="Comic Sans MS" w:hAnsi="Comic Sans MS" w:cs="ITC Franklin Gothic Book"/>
          <w:sz w:val="24"/>
          <w:szCs w:val="24"/>
        </w:rPr>
        <w:t xml:space="preserve">c) Appointment and training of workers </w:t>
      </w:r>
    </w:p>
    <w:p w:rsidR="0069764B" w:rsidRPr="0069764B" w:rsidRDefault="0069764B" w:rsidP="0069764B">
      <w:pPr>
        <w:pStyle w:val="Pa15"/>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 xml:space="preserve">Workers </w:t>
      </w:r>
      <w:r w:rsidR="002619B2">
        <w:rPr>
          <w:rStyle w:val="A2"/>
          <w:rFonts w:ascii="Comic Sans MS" w:hAnsi="Comic Sans MS" w:cs="ITC Franklin Gothic Book"/>
          <w:b w:val="0"/>
          <w:bCs w:val="0"/>
          <w:sz w:val="24"/>
          <w:szCs w:val="24"/>
        </w:rPr>
        <w:t xml:space="preserve">and volunteers </w:t>
      </w:r>
      <w:r w:rsidRPr="0069764B">
        <w:rPr>
          <w:rStyle w:val="A2"/>
          <w:rFonts w:ascii="Comic Sans MS" w:hAnsi="Comic Sans MS" w:cs="ITC Franklin Gothic Book"/>
          <w:b w:val="0"/>
          <w:bCs w:val="0"/>
          <w:sz w:val="24"/>
          <w:szCs w:val="24"/>
        </w:rPr>
        <w:t>will be appointed afte</w:t>
      </w:r>
      <w:r w:rsidR="001A6D3C">
        <w:rPr>
          <w:rStyle w:val="A2"/>
          <w:rFonts w:ascii="Comic Sans MS" w:hAnsi="Comic Sans MS" w:cs="ITC Franklin Gothic Book"/>
          <w:b w:val="0"/>
          <w:bCs w:val="0"/>
          <w:sz w:val="24"/>
          <w:szCs w:val="24"/>
        </w:rPr>
        <w:t xml:space="preserve">r a </w:t>
      </w:r>
      <w:r w:rsidR="002619B2">
        <w:rPr>
          <w:rStyle w:val="A2"/>
          <w:rFonts w:ascii="Comic Sans MS" w:hAnsi="Comic Sans MS" w:cs="ITC Franklin Gothic Book"/>
          <w:b w:val="0"/>
          <w:bCs w:val="0"/>
          <w:sz w:val="24"/>
          <w:szCs w:val="24"/>
        </w:rPr>
        <w:t xml:space="preserve">Safer Recruitment process and a </w:t>
      </w:r>
      <w:r w:rsidR="001A6D3C">
        <w:rPr>
          <w:rStyle w:val="A2"/>
          <w:rFonts w:ascii="Comic Sans MS" w:hAnsi="Comic Sans MS" w:cs="ITC Franklin Gothic Book"/>
          <w:b w:val="0"/>
          <w:bCs w:val="0"/>
          <w:sz w:val="24"/>
          <w:szCs w:val="24"/>
        </w:rPr>
        <w:t xml:space="preserve">satisfactory </w:t>
      </w:r>
      <w:r w:rsidR="00D156DF">
        <w:rPr>
          <w:rStyle w:val="A2"/>
          <w:rFonts w:ascii="Comic Sans MS" w:hAnsi="Comic Sans MS" w:cs="ITC Franklin Gothic Book"/>
          <w:b w:val="0"/>
          <w:bCs w:val="0"/>
          <w:sz w:val="24"/>
          <w:szCs w:val="24"/>
        </w:rPr>
        <w:t>Disclosure and Barring Service (DBS)</w:t>
      </w:r>
      <w:r w:rsidR="001A6D3C">
        <w:rPr>
          <w:rStyle w:val="A2"/>
          <w:rFonts w:ascii="Comic Sans MS" w:hAnsi="Comic Sans MS" w:cs="ITC Franklin Gothic Book"/>
          <w:b w:val="0"/>
          <w:bCs w:val="0"/>
          <w:sz w:val="24"/>
          <w:szCs w:val="24"/>
        </w:rPr>
        <w:t xml:space="preserve"> </w:t>
      </w:r>
      <w:r w:rsidR="00D156DF">
        <w:rPr>
          <w:rStyle w:val="A2"/>
          <w:rFonts w:ascii="Comic Sans MS" w:hAnsi="Comic Sans MS" w:cs="ITC Franklin Gothic Book"/>
          <w:b w:val="0"/>
          <w:bCs w:val="0"/>
          <w:sz w:val="24"/>
          <w:szCs w:val="24"/>
        </w:rPr>
        <w:t>check</w:t>
      </w:r>
      <w:r w:rsidR="001A6D3C">
        <w:rPr>
          <w:rStyle w:val="A2"/>
          <w:rFonts w:ascii="Comic Sans MS" w:hAnsi="Comic Sans MS" w:cs="ITC Franklin Gothic Book"/>
          <w:b w:val="0"/>
          <w:bCs w:val="0"/>
          <w:sz w:val="24"/>
          <w:szCs w:val="24"/>
        </w:rPr>
        <w:t xml:space="preserve"> and completion</w:t>
      </w:r>
      <w:r w:rsidR="002619B2">
        <w:rPr>
          <w:rStyle w:val="A2"/>
          <w:rFonts w:ascii="Comic Sans MS" w:hAnsi="Comic Sans MS" w:cs="ITC Franklin Gothic Book"/>
          <w:b w:val="0"/>
          <w:bCs w:val="0"/>
          <w:sz w:val="24"/>
          <w:szCs w:val="24"/>
        </w:rPr>
        <w:t xml:space="preserve"> of</w:t>
      </w:r>
      <w:r w:rsidR="001A6D3C" w:rsidRPr="001A6D3C">
        <w:rPr>
          <w:rStyle w:val="A2"/>
          <w:rFonts w:ascii="Comic Sans MS" w:hAnsi="Comic Sans MS" w:cs="ITC Franklin Gothic Book"/>
          <w:b w:val="0"/>
          <w:sz w:val="24"/>
          <w:szCs w:val="24"/>
        </w:rPr>
        <w:t xml:space="preserve"> </w:t>
      </w:r>
      <w:r w:rsidR="002B4A4F" w:rsidRPr="0096502D">
        <w:rPr>
          <w:rStyle w:val="A2"/>
          <w:rFonts w:ascii="Comic Sans MS" w:hAnsi="Comic Sans MS" w:cs="ITC Franklin Gothic Book"/>
          <w:b w:val="0"/>
          <w:i/>
          <w:sz w:val="24"/>
          <w:szCs w:val="24"/>
        </w:rPr>
        <w:t xml:space="preserve">SG7 - </w:t>
      </w:r>
      <w:r w:rsidR="008F7F30" w:rsidRPr="0096502D">
        <w:rPr>
          <w:rStyle w:val="A2"/>
          <w:rFonts w:ascii="Comic Sans MS" w:hAnsi="Comic Sans MS" w:cs="ITC Franklin Gothic Book"/>
          <w:b w:val="0"/>
          <w:i/>
          <w:sz w:val="24"/>
          <w:szCs w:val="24"/>
        </w:rPr>
        <w:t>C</w:t>
      </w:r>
      <w:r w:rsidR="001A6D3C" w:rsidRPr="0096502D">
        <w:rPr>
          <w:rStyle w:val="A2"/>
          <w:rFonts w:ascii="Comic Sans MS" w:hAnsi="Comic Sans MS" w:cs="ITC Franklin Gothic Book"/>
          <w:b w:val="0"/>
          <w:i/>
          <w:sz w:val="24"/>
          <w:szCs w:val="24"/>
        </w:rPr>
        <w:t xml:space="preserve">onfidential </w:t>
      </w:r>
      <w:r w:rsidR="008F7F30" w:rsidRPr="0096502D">
        <w:rPr>
          <w:rStyle w:val="A2"/>
          <w:rFonts w:ascii="Comic Sans MS" w:hAnsi="Comic Sans MS" w:cs="ITC Franklin Gothic Book"/>
          <w:b w:val="0"/>
          <w:i/>
          <w:sz w:val="24"/>
          <w:szCs w:val="24"/>
        </w:rPr>
        <w:t>D</w:t>
      </w:r>
      <w:r w:rsidR="001A6D3C" w:rsidRPr="0096502D">
        <w:rPr>
          <w:rStyle w:val="A2"/>
          <w:rFonts w:ascii="Comic Sans MS" w:hAnsi="Comic Sans MS" w:cs="ITC Franklin Gothic Book"/>
          <w:b w:val="0"/>
          <w:i/>
          <w:sz w:val="24"/>
          <w:szCs w:val="24"/>
        </w:rPr>
        <w:t xml:space="preserve">eclaration </w:t>
      </w:r>
      <w:r w:rsidR="008F7F30" w:rsidRPr="0096502D">
        <w:rPr>
          <w:rStyle w:val="A2"/>
          <w:rFonts w:ascii="Comic Sans MS" w:hAnsi="Comic Sans MS" w:cs="ITC Franklin Gothic Book"/>
          <w:b w:val="0"/>
          <w:i/>
          <w:sz w:val="24"/>
          <w:szCs w:val="24"/>
        </w:rPr>
        <w:t>F</w:t>
      </w:r>
      <w:r w:rsidR="001A6D3C" w:rsidRPr="0096502D">
        <w:rPr>
          <w:rStyle w:val="A2"/>
          <w:rFonts w:ascii="Comic Sans MS" w:hAnsi="Comic Sans MS" w:cs="ITC Franklin Gothic Book"/>
          <w:b w:val="0"/>
          <w:i/>
          <w:sz w:val="24"/>
          <w:szCs w:val="24"/>
        </w:rPr>
        <w:t>orm</w:t>
      </w:r>
      <w:r w:rsidR="002B4A4F" w:rsidRPr="0096502D">
        <w:rPr>
          <w:rStyle w:val="A2"/>
          <w:rFonts w:ascii="Comic Sans MS" w:hAnsi="Comic Sans MS" w:cs="ITC Franklin Gothic Book"/>
          <w:b w:val="0"/>
          <w:i/>
          <w:sz w:val="24"/>
          <w:szCs w:val="24"/>
        </w:rPr>
        <w:t>, Appendix 2</w:t>
      </w:r>
      <w:r w:rsidR="001A6D3C" w:rsidRPr="001A6D3C">
        <w:rPr>
          <w:rStyle w:val="A2"/>
          <w:rFonts w:ascii="Comic Sans MS" w:hAnsi="Comic Sans MS" w:cs="ITC Franklin Gothic Book"/>
          <w:b w:val="0"/>
          <w:sz w:val="24"/>
          <w:szCs w:val="24"/>
        </w:rPr>
        <w:t>.</w:t>
      </w:r>
      <w:r w:rsidR="001A6D3C">
        <w:rPr>
          <w:rStyle w:val="A2"/>
          <w:rFonts w:ascii="Comic Sans MS" w:hAnsi="Comic Sans MS" w:cs="ITC Franklin Gothic Book"/>
          <w:sz w:val="24"/>
          <w:szCs w:val="24"/>
        </w:rPr>
        <w:t xml:space="preserve"> </w:t>
      </w:r>
      <w:r w:rsidR="002619B2">
        <w:rPr>
          <w:rStyle w:val="A2"/>
          <w:rFonts w:ascii="Comic Sans MS" w:hAnsi="Comic Sans MS" w:cs="ITC Franklin Gothic Book"/>
          <w:b w:val="0"/>
          <w:bCs w:val="0"/>
          <w:sz w:val="24"/>
          <w:szCs w:val="24"/>
        </w:rPr>
        <w:t>Each worker/volunteer will be</w:t>
      </w:r>
      <w:r w:rsidRPr="0069764B">
        <w:rPr>
          <w:rStyle w:val="A2"/>
          <w:rFonts w:ascii="Comic Sans MS" w:hAnsi="Comic Sans MS" w:cs="ITC Franklin Gothic Book"/>
          <w:b w:val="0"/>
          <w:bCs w:val="0"/>
          <w:sz w:val="24"/>
          <w:szCs w:val="24"/>
        </w:rPr>
        <w:t xml:space="preserve"> </w:t>
      </w:r>
      <w:r w:rsidR="002619B2">
        <w:rPr>
          <w:rStyle w:val="A2"/>
          <w:rFonts w:ascii="Comic Sans MS" w:hAnsi="Comic Sans MS" w:cs="ITC Franklin Gothic Book"/>
          <w:b w:val="0"/>
          <w:bCs w:val="0"/>
          <w:sz w:val="24"/>
          <w:szCs w:val="24"/>
        </w:rPr>
        <w:t xml:space="preserve">required </w:t>
      </w:r>
      <w:r w:rsidRPr="0069764B">
        <w:rPr>
          <w:rStyle w:val="A2"/>
          <w:rFonts w:ascii="Comic Sans MS" w:hAnsi="Comic Sans MS" w:cs="ITC Franklin Gothic Book"/>
          <w:b w:val="0"/>
          <w:bCs w:val="0"/>
          <w:sz w:val="24"/>
          <w:szCs w:val="24"/>
        </w:rPr>
        <w:t>to undergo basic safeguarding</w:t>
      </w:r>
      <w:r w:rsidR="002619B2">
        <w:rPr>
          <w:rStyle w:val="A2"/>
          <w:rFonts w:ascii="Comic Sans MS" w:hAnsi="Comic Sans MS" w:cs="ITC Franklin Gothic Book"/>
          <w:b w:val="0"/>
          <w:bCs w:val="0"/>
          <w:sz w:val="24"/>
          <w:szCs w:val="24"/>
        </w:rPr>
        <w:t xml:space="preserve"> training, within the first six months</w:t>
      </w:r>
      <w:r w:rsidRPr="0069764B">
        <w:rPr>
          <w:rStyle w:val="A2"/>
          <w:rFonts w:ascii="Comic Sans MS" w:hAnsi="Comic Sans MS" w:cs="ITC Franklin Gothic Book"/>
          <w:b w:val="0"/>
          <w:bCs w:val="0"/>
          <w:sz w:val="24"/>
          <w:szCs w:val="24"/>
        </w:rPr>
        <w:t xml:space="preserve"> of appointment. The other training needs of each worker will be considered (e.g. food hygiene, first aid, lifting and handling, etc.) and each worker will have an annual review conducted by </w:t>
      </w:r>
      <w:r w:rsidR="00256227">
        <w:rPr>
          <w:rStyle w:val="A2"/>
          <w:rFonts w:ascii="Comic Sans MS" w:hAnsi="Comic Sans MS" w:cs="ITC Franklin Gothic Book"/>
          <w:b w:val="0"/>
          <w:bCs w:val="0"/>
          <w:sz w:val="24"/>
          <w:szCs w:val="24"/>
        </w:rPr>
        <w:t>their Supervisor.</w:t>
      </w:r>
      <w:r w:rsidRPr="0069764B">
        <w:rPr>
          <w:rStyle w:val="A2"/>
          <w:rFonts w:ascii="Comic Sans MS" w:hAnsi="Comic Sans MS" w:cs="ITC Franklin Gothic Book"/>
          <w:b w:val="0"/>
          <w:bCs w:val="0"/>
          <w:sz w:val="24"/>
          <w:szCs w:val="24"/>
        </w:rPr>
        <w:t xml:space="preserve"> </w:t>
      </w:r>
    </w:p>
    <w:p w:rsidR="0069764B" w:rsidRPr="0069764B" w:rsidRDefault="0069764B" w:rsidP="0069764B">
      <w:pPr>
        <w:rPr>
          <w:rFonts w:ascii="Comic Sans MS" w:hAnsi="Comic Sans MS"/>
        </w:rPr>
      </w:pPr>
    </w:p>
    <w:p w:rsidR="0069764B" w:rsidRPr="0069764B" w:rsidRDefault="002619B2" w:rsidP="0069764B">
      <w:pPr>
        <w:pStyle w:val="Pa15"/>
        <w:rPr>
          <w:rFonts w:ascii="Comic Sans MS" w:hAnsi="Comic Sans MS" w:cs="ITC Franklin Gothic Book"/>
          <w:color w:val="000000"/>
        </w:rPr>
      </w:pPr>
      <w:r>
        <w:rPr>
          <w:rStyle w:val="A2"/>
          <w:rFonts w:ascii="Comic Sans MS" w:hAnsi="Comic Sans MS" w:cs="ITC Franklin Gothic Book"/>
          <w:sz w:val="24"/>
          <w:szCs w:val="24"/>
        </w:rPr>
        <w:t>d) Lay Pastoral Assistants/Pastoral Visitors</w:t>
      </w:r>
      <w:r w:rsidR="0069764B" w:rsidRPr="0069764B">
        <w:rPr>
          <w:rStyle w:val="A2"/>
          <w:rFonts w:ascii="Comic Sans MS" w:hAnsi="Comic Sans MS" w:cs="ITC Franklin Gothic Book"/>
          <w:sz w:val="24"/>
          <w:szCs w:val="24"/>
        </w:rPr>
        <w:t xml:space="preserve"> </w:t>
      </w:r>
    </w:p>
    <w:p w:rsidR="0069764B" w:rsidRPr="0069764B" w:rsidRDefault="0069764B" w:rsidP="0069764B">
      <w:pPr>
        <w:pStyle w:val="Pa15"/>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 xml:space="preserve">In terms of safeguarding, </w:t>
      </w:r>
      <w:r w:rsidR="002619B2">
        <w:rPr>
          <w:rStyle w:val="A2"/>
          <w:rFonts w:ascii="Comic Sans MS" w:hAnsi="Comic Sans MS" w:cs="ITC Franklin Gothic Book"/>
          <w:b w:val="0"/>
          <w:bCs w:val="0"/>
          <w:sz w:val="24"/>
          <w:szCs w:val="24"/>
        </w:rPr>
        <w:t xml:space="preserve">LPAs will be required to attend safeguarding training before commissioning.  </w:t>
      </w:r>
      <w:r w:rsidRPr="0069764B">
        <w:rPr>
          <w:rStyle w:val="A2"/>
          <w:rFonts w:ascii="Comic Sans MS" w:hAnsi="Comic Sans MS" w:cs="ITC Franklin Gothic Book"/>
          <w:b w:val="0"/>
          <w:bCs w:val="0"/>
          <w:sz w:val="24"/>
          <w:szCs w:val="24"/>
        </w:rPr>
        <w:t xml:space="preserve">Pastoral Visitors will be supported in their role with the provision of </w:t>
      </w:r>
      <w:r w:rsidR="002619B2">
        <w:rPr>
          <w:rStyle w:val="A2"/>
          <w:rFonts w:ascii="Comic Sans MS" w:hAnsi="Comic Sans MS" w:cs="ITC Franklin Gothic Book"/>
          <w:b w:val="0"/>
          <w:bCs w:val="0"/>
          <w:sz w:val="24"/>
          <w:szCs w:val="24"/>
        </w:rPr>
        <w:t xml:space="preserve">basic safeguarding training </w:t>
      </w:r>
      <w:r w:rsidRPr="0069764B">
        <w:rPr>
          <w:rStyle w:val="A2"/>
          <w:rFonts w:ascii="Comic Sans MS" w:hAnsi="Comic Sans MS" w:cs="ITC Franklin Gothic Book"/>
          <w:b w:val="0"/>
          <w:bCs w:val="0"/>
          <w:sz w:val="24"/>
          <w:szCs w:val="24"/>
        </w:rPr>
        <w:t xml:space="preserve">appointment. </w:t>
      </w:r>
    </w:p>
    <w:p w:rsidR="0069764B" w:rsidRPr="0069764B" w:rsidRDefault="0069764B" w:rsidP="0069764B">
      <w:pPr>
        <w:rPr>
          <w:rFonts w:ascii="Comic Sans MS" w:hAnsi="Comic Sans MS"/>
        </w:rPr>
      </w:pPr>
    </w:p>
    <w:p w:rsidR="0069764B" w:rsidRPr="0069764B" w:rsidRDefault="0069764B" w:rsidP="0069764B">
      <w:pPr>
        <w:pStyle w:val="Pa15"/>
        <w:rPr>
          <w:rFonts w:ascii="Comic Sans MS" w:hAnsi="Comic Sans MS" w:cs="ITC Franklin Gothic Book"/>
          <w:color w:val="000000"/>
        </w:rPr>
      </w:pPr>
      <w:r w:rsidRPr="0069764B">
        <w:rPr>
          <w:rStyle w:val="A2"/>
          <w:rFonts w:ascii="Comic Sans MS" w:hAnsi="Comic Sans MS" w:cs="ITC Franklin Gothic Book"/>
          <w:sz w:val="24"/>
          <w:szCs w:val="24"/>
        </w:rPr>
        <w:t>e) Guidelines for working with child</w:t>
      </w:r>
      <w:r w:rsidR="002619B2">
        <w:rPr>
          <w:rStyle w:val="A2"/>
          <w:rFonts w:ascii="Comic Sans MS" w:hAnsi="Comic Sans MS" w:cs="ITC Franklin Gothic Book"/>
          <w:sz w:val="24"/>
          <w:szCs w:val="24"/>
        </w:rPr>
        <w:t>ren and young people and</w:t>
      </w:r>
      <w:r w:rsidRPr="0069764B">
        <w:rPr>
          <w:rStyle w:val="A2"/>
          <w:rFonts w:ascii="Comic Sans MS" w:hAnsi="Comic Sans MS" w:cs="ITC Franklin Gothic Book"/>
          <w:sz w:val="24"/>
          <w:szCs w:val="24"/>
        </w:rPr>
        <w:t xml:space="preserve"> adults </w:t>
      </w:r>
      <w:r w:rsidR="002619B2">
        <w:rPr>
          <w:rStyle w:val="A2"/>
          <w:rFonts w:ascii="Comic Sans MS" w:hAnsi="Comic Sans MS" w:cs="ITC Franklin Gothic Book"/>
          <w:sz w:val="24"/>
          <w:szCs w:val="24"/>
        </w:rPr>
        <w:t>who may be at risk of abuse</w:t>
      </w:r>
    </w:p>
    <w:p w:rsidR="0069764B" w:rsidRPr="0069764B" w:rsidRDefault="001A6D3C" w:rsidP="0069764B">
      <w:pPr>
        <w:pStyle w:val="Pa15"/>
        <w:rPr>
          <w:rStyle w:val="A2"/>
          <w:rFonts w:ascii="Comic Sans MS" w:hAnsi="Comic Sans MS" w:cs="ITC Franklin Gothic Book"/>
          <w:b w:val="0"/>
          <w:bCs w:val="0"/>
          <w:sz w:val="24"/>
          <w:szCs w:val="24"/>
        </w:rPr>
      </w:pPr>
      <w:r>
        <w:rPr>
          <w:rStyle w:val="A2"/>
          <w:rFonts w:ascii="Comic Sans MS" w:hAnsi="Comic Sans MS" w:cs="ITC Franklin Gothic Book"/>
          <w:b w:val="0"/>
          <w:bCs w:val="0"/>
          <w:sz w:val="24"/>
          <w:szCs w:val="24"/>
        </w:rPr>
        <w:t>The Guidelines exist and are r</w:t>
      </w:r>
      <w:r w:rsidR="0069764B" w:rsidRPr="0069764B">
        <w:rPr>
          <w:rStyle w:val="A2"/>
          <w:rFonts w:ascii="Comic Sans MS" w:hAnsi="Comic Sans MS" w:cs="ITC Franklin Gothic Book"/>
          <w:b w:val="0"/>
          <w:bCs w:val="0"/>
          <w:sz w:val="24"/>
          <w:szCs w:val="24"/>
        </w:rPr>
        <w:t>eviewed annually</w:t>
      </w:r>
      <w:r>
        <w:rPr>
          <w:rStyle w:val="A2"/>
          <w:rFonts w:ascii="Comic Sans MS" w:hAnsi="Comic Sans MS" w:cs="ITC Franklin Gothic Book"/>
          <w:b w:val="0"/>
          <w:bCs w:val="0"/>
          <w:sz w:val="24"/>
          <w:szCs w:val="24"/>
        </w:rPr>
        <w:t>. These are</w:t>
      </w:r>
      <w:r w:rsidR="0069764B" w:rsidRPr="0069764B">
        <w:rPr>
          <w:rStyle w:val="A2"/>
          <w:rFonts w:ascii="Comic Sans MS" w:hAnsi="Comic Sans MS" w:cs="ITC Franklin Gothic Book"/>
          <w:b w:val="0"/>
          <w:bCs w:val="0"/>
          <w:sz w:val="24"/>
          <w:szCs w:val="24"/>
        </w:rPr>
        <w:t xml:space="preserve"> accessible to each worker with child</w:t>
      </w:r>
      <w:r w:rsidR="00A63F15">
        <w:rPr>
          <w:rStyle w:val="A2"/>
          <w:rFonts w:ascii="Comic Sans MS" w:hAnsi="Comic Sans MS" w:cs="ITC Franklin Gothic Book"/>
          <w:b w:val="0"/>
          <w:bCs w:val="0"/>
          <w:sz w:val="24"/>
          <w:szCs w:val="24"/>
        </w:rPr>
        <w:t>ren and young people and</w:t>
      </w:r>
      <w:r w:rsidR="0069764B" w:rsidRPr="0069764B">
        <w:rPr>
          <w:rStyle w:val="A2"/>
          <w:rFonts w:ascii="Comic Sans MS" w:hAnsi="Comic Sans MS" w:cs="ITC Franklin Gothic Book"/>
          <w:b w:val="0"/>
          <w:bCs w:val="0"/>
          <w:sz w:val="24"/>
          <w:szCs w:val="24"/>
        </w:rPr>
        <w:t xml:space="preserve"> adults</w:t>
      </w:r>
      <w:r w:rsidR="00A63F15">
        <w:rPr>
          <w:rStyle w:val="A2"/>
          <w:rFonts w:ascii="Comic Sans MS" w:hAnsi="Comic Sans MS" w:cs="ITC Franklin Gothic Book"/>
          <w:b w:val="0"/>
          <w:bCs w:val="0"/>
          <w:sz w:val="24"/>
          <w:szCs w:val="24"/>
        </w:rPr>
        <w:t xml:space="preserve"> who may be at risk of abuse</w:t>
      </w:r>
      <w:r w:rsidR="0069764B" w:rsidRPr="0069764B">
        <w:rPr>
          <w:rStyle w:val="A2"/>
          <w:rFonts w:ascii="Comic Sans MS" w:hAnsi="Comic Sans MS" w:cs="ITC Franklin Gothic Book"/>
          <w:b w:val="0"/>
          <w:bCs w:val="0"/>
          <w:sz w:val="24"/>
          <w:szCs w:val="24"/>
        </w:rPr>
        <w:t xml:space="preserve"> outlining</w:t>
      </w:r>
      <w:r>
        <w:rPr>
          <w:rStyle w:val="A2"/>
          <w:rFonts w:ascii="Comic Sans MS" w:hAnsi="Comic Sans MS" w:cs="ITC Franklin Gothic Book"/>
          <w:b w:val="0"/>
          <w:bCs w:val="0"/>
          <w:sz w:val="24"/>
          <w:szCs w:val="24"/>
        </w:rPr>
        <w:t xml:space="preserve"> good practice.</w:t>
      </w:r>
    </w:p>
    <w:p w:rsidR="0069764B" w:rsidRPr="0069764B" w:rsidRDefault="0069764B" w:rsidP="0069764B">
      <w:pPr>
        <w:rPr>
          <w:rFonts w:ascii="Comic Sans MS" w:hAnsi="Comic Sans MS"/>
        </w:rPr>
      </w:pPr>
    </w:p>
    <w:p w:rsidR="0069764B" w:rsidRPr="0069764B" w:rsidRDefault="0069764B" w:rsidP="0069764B">
      <w:pPr>
        <w:pStyle w:val="Pa15"/>
        <w:rPr>
          <w:rFonts w:ascii="Comic Sans MS" w:hAnsi="Comic Sans MS" w:cs="ITC Franklin Gothic Book"/>
          <w:color w:val="000000"/>
        </w:rPr>
      </w:pPr>
      <w:r w:rsidRPr="0069764B">
        <w:rPr>
          <w:rStyle w:val="A2"/>
          <w:rFonts w:ascii="Comic Sans MS" w:hAnsi="Comic Sans MS" w:cs="ITC Franklin Gothic Book"/>
          <w:sz w:val="24"/>
          <w:szCs w:val="24"/>
        </w:rPr>
        <w:t xml:space="preserve">f) Events with church groups off the premises </w:t>
      </w:r>
    </w:p>
    <w:p w:rsidR="0069764B" w:rsidRDefault="0069764B" w:rsidP="0069764B">
      <w:pPr>
        <w:pStyle w:val="Pa15"/>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 xml:space="preserve">Adequate staffing will be ensured for such events. Notification of the event will be given to </w:t>
      </w:r>
      <w:r w:rsidR="00C26835">
        <w:rPr>
          <w:rStyle w:val="A2"/>
          <w:rFonts w:ascii="Comic Sans MS" w:hAnsi="Comic Sans MS" w:cs="ITC Franklin Gothic Book"/>
          <w:b w:val="0"/>
          <w:bCs w:val="0"/>
          <w:sz w:val="24"/>
          <w:szCs w:val="24"/>
        </w:rPr>
        <w:t>the P</w:t>
      </w:r>
      <w:r w:rsidR="001A6D3C">
        <w:rPr>
          <w:rStyle w:val="A2"/>
          <w:rFonts w:ascii="Comic Sans MS" w:hAnsi="Comic Sans MS" w:cs="ITC Franklin Gothic Book"/>
          <w:b w:val="0"/>
          <w:bCs w:val="0"/>
          <w:sz w:val="24"/>
          <w:szCs w:val="24"/>
        </w:rPr>
        <w:t>CC in advance.</w:t>
      </w:r>
    </w:p>
    <w:p w:rsidR="00953EF8" w:rsidRPr="00953EF8" w:rsidRDefault="00953EF8" w:rsidP="00953EF8"/>
    <w:p w:rsidR="00953EF8" w:rsidRPr="0069764B" w:rsidRDefault="00953EF8" w:rsidP="00953EF8">
      <w:pPr>
        <w:pStyle w:val="Pa15"/>
        <w:rPr>
          <w:rFonts w:ascii="Comic Sans MS" w:hAnsi="Comic Sans MS" w:cs="ITC Franklin Gothic Book"/>
          <w:color w:val="000000"/>
        </w:rPr>
      </w:pPr>
      <w:r>
        <w:rPr>
          <w:rStyle w:val="A2"/>
          <w:rFonts w:ascii="Comic Sans MS" w:hAnsi="Comic Sans MS" w:cs="ITC Franklin Gothic Book"/>
          <w:sz w:val="24"/>
          <w:szCs w:val="24"/>
        </w:rPr>
        <w:t>g) E-safety</w:t>
      </w:r>
    </w:p>
    <w:p w:rsidR="00953EF8" w:rsidRPr="0069764B" w:rsidRDefault="00953EF8" w:rsidP="00953EF8">
      <w:pPr>
        <w:pStyle w:val="Pa15"/>
        <w:rPr>
          <w:rStyle w:val="A2"/>
          <w:rFonts w:ascii="Comic Sans MS" w:hAnsi="Comic Sans MS" w:cs="ITC Franklin Gothic Book"/>
          <w:b w:val="0"/>
          <w:bCs w:val="0"/>
          <w:sz w:val="24"/>
          <w:szCs w:val="24"/>
        </w:rPr>
      </w:pPr>
      <w:r>
        <w:rPr>
          <w:rStyle w:val="A2"/>
          <w:rFonts w:ascii="Comic Sans MS" w:hAnsi="Comic Sans MS" w:cs="ITC Franklin Gothic Book"/>
          <w:b w:val="0"/>
          <w:bCs w:val="0"/>
          <w:sz w:val="24"/>
          <w:szCs w:val="24"/>
        </w:rPr>
        <w:t>The Guidelines exist and are r</w:t>
      </w:r>
      <w:r w:rsidRPr="0069764B">
        <w:rPr>
          <w:rStyle w:val="A2"/>
          <w:rFonts w:ascii="Comic Sans MS" w:hAnsi="Comic Sans MS" w:cs="ITC Franklin Gothic Book"/>
          <w:b w:val="0"/>
          <w:bCs w:val="0"/>
          <w:sz w:val="24"/>
          <w:szCs w:val="24"/>
        </w:rPr>
        <w:t>eviewed annually</w:t>
      </w:r>
      <w:r>
        <w:rPr>
          <w:rStyle w:val="A2"/>
          <w:rFonts w:ascii="Comic Sans MS" w:hAnsi="Comic Sans MS" w:cs="ITC Franklin Gothic Book"/>
          <w:b w:val="0"/>
          <w:bCs w:val="0"/>
          <w:sz w:val="24"/>
          <w:szCs w:val="24"/>
        </w:rPr>
        <w:t>. These are</w:t>
      </w:r>
      <w:r w:rsidRPr="0069764B">
        <w:rPr>
          <w:rStyle w:val="A2"/>
          <w:rFonts w:ascii="Comic Sans MS" w:hAnsi="Comic Sans MS" w:cs="ITC Franklin Gothic Book"/>
          <w:b w:val="0"/>
          <w:bCs w:val="0"/>
          <w:sz w:val="24"/>
          <w:szCs w:val="24"/>
        </w:rPr>
        <w:t xml:space="preserve"> accessible to each worker with children, young people and vulnerable adults outlining</w:t>
      </w:r>
      <w:r>
        <w:rPr>
          <w:rStyle w:val="A2"/>
          <w:rFonts w:ascii="Comic Sans MS" w:hAnsi="Comic Sans MS" w:cs="ITC Franklin Gothic Book"/>
          <w:b w:val="0"/>
          <w:bCs w:val="0"/>
          <w:sz w:val="24"/>
          <w:szCs w:val="24"/>
        </w:rPr>
        <w:t xml:space="preserve"> good practice.</w:t>
      </w:r>
    </w:p>
    <w:p w:rsidR="0069764B" w:rsidRPr="0069764B" w:rsidRDefault="0069764B" w:rsidP="0069764B">
      <w:pPr>
        <w:rPr>
          <w:rFonts w:ascii="Comic Sans MS" w:hAnsi="Comic Sans MS"/>
        </w:rPr>
      </w:pPr>
    </w:p>
    <w:p w:rsidR="0069764B" w:rsidRPr="0069764B" w:rsidRDefault="00953EF8" w:rsidP="0069764B">
      <w:pPr>
        <w:pStyle w:val="Pa15"/>
        <w:rPr>
          <w:rFonts w:ascii="Comic Sans MS" w:hAnsi="Comic Sans MS" w:cs="ITC Franklin Gothic Book"/>
          <w:color w:val="000000"/>
        </w:rPr>
      </w:pPr>
      <w:r>
        <w:rPr>
          <w:rStyle w:val="A2"/>
          <w:rFonts w:ascii="Comic Sans MS" w:hAnsi="Comic Sans MS" w:cs="ITC Franklin Gothic Book"/>
          <w:sz w:val="24"/>
          <w:szCs w:val="24"/>
        </w:rPr>
        <w:t>h</w:t>
      </w:r>
      <w:r w:rsidR="0069764B" w:rsidRPr="0069764B">
        <w:rPr>
          <w:rStyle w:val="A2"/>
          <w:rFonts w:ascii="Comic Sans MS" w:hAnsi="Comic Sans MS" w:cs="ITC Franklin Gothic Book"/>
          <w:sz w:val="24"/>
          <w:szCs w:val="24"/>
        </w:rPr>
        <w:t xml:space="preserve">) Other groups on church premises </w:t>
      </w:r>
    </w:p>
    <w:p w:rsidR="0069764B" w:rsidRPr="00A63F15" w:rsidRDefault="0069764B" w:rsidP="0069764B">
      <w:pPr>
        <w:pStyle w:val="Pa15"/>
        <w:rPr>
          <w:rStyle w:val="A2"/>
          <w:rFonts w:ascii="Comic Sans MS" w:hAnsi="Comic Sans MS" w:cs="ITC Franklin Gothic Book"/>
          <w:b w:val="0"/>
          <w:bCs w:val="0"/>
          <w:color w:val="FF0000"/>
          <w:sz w:val="24"/>
          <w:szCs w:val="24"/>
        </w:rPr>
      </w:pPr>
      <w:r w:rsidRPr="0069764B">
        <w:rPr>
          <w:rStyle w:val="A2"/>
          <w:rFonts w:ascii="Comic Sans MS" w:hAnsi="Comic Sans MS" w:cs="ITC Franklin Gothic Book"/>
          <w:b w:val="0"/>
          <w:bCs w:val="0"/>
          <w:sz w:val="24"/>
          <w:szCs w:val="24"/>
        </w:rPr>
        <w:t>Where the buil</w:t>
      </w:r>
      <w:r w:rsidR="00256227">
        <w:rPr>
          <w:rStyle w:val="A2"/>
          <w:rFonts w:ascii="Comic Sans MS" w:hAnsi="Comic Sans MS" w:cs="ITC Franklin Gothic Book"/>
          <w:b w:val="0"/>
          <w:bCs w:val="0"/>
          <w:sz w:val="24"/>
          <w:szCs w:val="24"/>
        </w:rPr>
        <w:t xml:space="preserve">ding is hired for outside use the person will be required to sign a letting agreement. </w:t>
      </w:r>
      <w:r w:rsidR="00A63F15">
        <w:rPr>
          <w:rStyle w:val="A2"/>
          <w:rFonts w:ascii="Comic Sans MS" w:hAnsi="Comic Sans MS" w:cs="ITC Franklin Gothic Book"/>
          <w:b w:val="0"/>
          <w:bCs w:val="0"/>
          <w:sz w:val="24"/>
          <w:szCs w:val="24"/>
        </w:rPr>
        <w:t>If they are to be provided with a key they will be asked to sign a key</w:t>
      </w:r>
      <w:r w:rsidR="003104C1">
        <w:rPr>
          <w:rStyle w:val="A2"/>
          <w:rFonts w:ascii="Comic Sans MS" w:hAnsi="Comic Sans MS" w:cs="ITC Franklin Gothic Book"/>
          <w:b w:val="0"/>
          <w:bCs w:val="0"/>
          <w:sz w:val="24"/>
          <w:szCs w:val="24"/>
        </w:rPr>
        <w:t xml:space="preserve"> </w:t>
      </w:r>
      <w:r w:rsidR="00A63F15">
        <w:rPr>
          <w:rStyle w:val="A2"/>
          <w:rFonts w:ascii="Comic Sans MS" w:hAnsi="Comic Sans MS" w:cs="ITC Franklin Gothic Book"/>
          <w:b w:val="0"/>
          <w:bCs w:val="0"/>
          <w:sz w:val="24"/>
          <w:szCs w:val="24"/>
        </w:rPr>
        <w:t xml:space="preserve">holder agreement. </w:t>
      </w:r>
      <w:r w:rsidRPr="00A63F15">
        <w:rPr>
          <w:rStyle w:val="A2"/>
          <w:rFonts w:ascii="Comic Sans MS" w:hAnsi="Comic Sans MS" w:cs="ITC Franklin Gothic Book"/>
          <w:b w:val="0"/>
          <w:bCs w:val="0"/>
          <w:color w:val="FF0000"/>
          <w:sz w:val="24"/>
          <w:szCs w:val="24"/>
        </w:rPr>
        <w:t xml:space="preserve"> </w:t>
      </w:r>
    </w:p>
    <w:p w:rsidR="0069764B" w:rsidRPr="00A63F15" w:rsidRDefault="0069764B" w:rsidP="0069764B">
      <w:pPr>
        <w:rPr>
          <w:rFonts w:ascii="Comic Sans MS" w:hAnsi="Comic Sans MS"/>
          <w:color w:val="FF0000"/>
        </w:rPr>
      </w:pPr>
    </w:p>
    <w:p w:rsidR="0069764B" w:rsidRPr="0069764B" w:rsidRDefault="00953EF8" w:rsidP="0069764B">
      <w:pPr>
        <w:pStyle w:val="Pa15"/>
        <w:rPr>
          <w:rFonts w:ascii="Comic Sans MS" w:hAnsi="Comic Sans MS" w:cs="ITC Franklin Gothic Book"/>
          <w:color w:val="000000"/>
        </w:rPr>
      </w:pPr>
      <w:r>
        <w:rPr>
          <w:rStyle w:val="A2"/>
          <w:rFonts w:ascii="Comic Sans MS" w:hAnsi="Comic Sans MS" w:cs="ITC Franklin Gothic Book"/>
          <w:sz w:val="24"/>
          <w:szCs w:val="24"/>
        </w:rPr>
        <w:t>i</w:t>
      </w:r>
      <w:r w:rsidR="0069764B" w:rsidRPr="0069764B">
        <w:rPr>
          <w:rStyle w:val="A2"/>
          <w:rFonts w:ascii="Comic Sans MS" w:hAnsi="Comic Sans MS" w:cs="ITC Franklin Gothic Book"/>
          <w:sz w:val="24"/>
          <w:szCs w:val="24"/>
        </w:rPr>
        <w:t xml:space="preserve">) Complaints procedure </w:t>
      </w:r>
    </w:p>
    <w:p w:rsidR="0069764B" w:rsidRDefault="0069764B" w:rsidP="0069764B">
      <w:pPr>
        <w:pStyle w:val="Pa15"/>
        <w:rPr>
          <w:rStyle w:val="A2"/>
          <w:rFonts w:ascii="Comic Sans MS" w:hAnsi="Comic Sans MS" w:cs="ITC Franklin Gothic Book"/>
          <w:b w:val="0"/>
          <w:bCs w:val="0"/>
          <w:i/>
          <w:iCs/>
          <w:sz w:val="24"/>
          <w:szCs w:val="24"/>
        </w:rPr>
      </w:pPr>
      <w:r w:rsidRPr="0069764B">
        <w:rPr>
          <w:rStyle w:val="A2"/>
          <w:rFonts w:ascii="Comic Sans MS" w:hAnsi="Comic Sans MS" w:cs="ITC Franklin Gothic Book"/>
          <w:b w:val="0"/>
          <w:bCs w:val="0"/>
          <w:sz w:val="24"/>
          <w:szCs w:val="24"/>
        </w:rPr>
        <w:t>I</w:t>
      </w:r>
      <w:r w:rsidR="003028F3">
        <w:rPr>
          <w:rStyle w:val="A2"/>
          <w:rFonts w:ascii="Comic Sans MS" w:hAnsi="Comic Sans MS" w:cs="ITC Franklin Gothic Book"/>
          <w:b w:val="0"/>
          <w:bCs w:val="0"/>
          <w:sz w:val="24"/>
          <w:szCs w:val="24"/>
        </w:rPr>
        <w:t xml:space="preserve">t is hoped that complaints </w:t>
      </w:r>
      <w:r w:rsidR="00A63F15">
        <w:rPr>
          <w:rStyle w:val="A2"/>
          <w:rFonts w:ascii="Comic Sans MS" w:hAnsi="Comic Sans MS" w:cs="ITC Franklin Gothic Book"/>
          <w:b w:val="0"/>
          <w:bCs w:val="0"/>
          <w:sz w:val="24"/>
          <w:szCs w:val="24"/>
        </w:rPr>
        <w:t xml:space="preserve">relating to safeguarding </w:t>
      </w:r>
      <w:r w:rsidR="003028F3">
        <w:rPr>
          <w:rStyle w:val="A2"/>
          <w:rFonts w:ascii="Comic Sans MS" w:hAnsi="Comic Sans MS" w:cs="ITC Franklin Gothic Book"/>
          <w:b w:val="0"/>
          <w:bCs w:val="0"/>
          <w:sz w:val="24"/>
          <w:szCs w:val="24"/>
        </w:rPr>
        <w:t xml:space="preserve">can </w:t>
      </w:r>
      <w:r w:rsidR="00C4740B">
        <w:rPr>
          <w:rStyle w:val="A2"/>
          <w:rFonts w:ascii="Comic Sans MS" w:hAnsi="Comic Sans MS" w:cs="ITC Franklin Gothic Book"/>
          <w:b w:val="0"/>
          <w:bCs w:val="0"/>
          <w:sz w:val="24"/>
          <w:szCs w:val="24"/>
        </w:rPr>
        <w:t xml:space="preserve">be dealt with internally by individual group leaders. </w:t>
      </w:r>
      <w:r w:rsidRPr="0069764B">
        <w:rPr>
          <w:rStyle w:val="A2"/>
          <w:rFonts w:ascii="Comic Sans MS" w:hAnsi="Comic Sans MS" w:cs="ITC Franklin Gothic Book"/>
          <w:b w:val="0"/>
          <w:bCs w:val="0"/>
          <w:sz w:val="24"/>
          <w:szCs w:val="24"/>
        </w:rPr>
        <w:t>Howeve</w:t>
      </w:r>
      <w:r w:rsidR="00256227">
        <w:rPr>
          <w:rStyle w:val="A2"/>
          <w:rFonts w:ascii="Comic Sans MS" w:hAnsi="Comic Sans MS" w:cs="ITC Franklin Gothic Book"/>
          <w:b w:val="0"/>
          <w:bCs w:val="0"/>
          <w:sz w:val="24"/>
          <w:szCs w:val="24"/>
        </w:rPr>
        <w:t xml:space="preserve">r, a complaint may be made to the </w:t>
      </w:r>
      <w:r w:rsidR="00C4740B">
        <w:rPr>
          <w:rStyle w:val="A2"/>
          <w:rFonts w:ascii="Comic Sans MS" w:hAnsi="Comic Sans MS" w:cs="ITC Franklin Gothic Book"/>
          <w:b w:val="0"/>
          <w:bCs w:val="0"/>
          <w:sz w:val="24"/>
          <w:szCs w:val="24"/>
        </w:rPr>
        <w:t>Parish Safeguarding Representative</w:t>
      </w:r>
      <w:r w:rsidR="00256227">
        <w:rPr>
          <w:rStyle w:val="A2"/>
          <w:rFonts w:ascii="Comic Sans MS" w:hAnsi="Comic Sans MS" w:cs="ITC Franklin Gothic Book"/>
          <w:b w:val="0"/>
          <w:bCs w:val="0"/>
          <w:sz w:val="24"/>
          <w:szCs w:val="24"/>
        </w:rPr>
        <w:t>.</w:t>
      </w:r>
      <w:r w:rsidRPr="0069764B">
        <w:rPr>
          <w:rStyle w:val="A8"/>
          <w:rFonts w:ascii="Comic Sans MS" w:hAnsi="Comic Sans MS"/>
          <w:sz w:val="24"/>
          <w:szCs w:val="24"/>
        </w:rPr>
        <w:t xml:space="preserve"> </w:t>
      </w:r>
      <w:r w:rsidRPr="0069764B">
        <w:rPr>
          <w:rStyle w:val="A2"/>
          <w:rFonts w:ascii="Comic Sans MS" w:hAnsi="Comic Sans MS" w:cs="ITC Franklin Gothic Book"/>
          <w:b w:val="0"/>
          <w:bCs w:val="0"/>
          <w:sz w:val="24"/>
          <w:szCs w:val="24"/>
        </w:rPr>
        <w:t xml:space="preserve">If a complaint is made to another person, it should be passed </w:t>
      </w:r>
      <w:r w:rsidR="00256227">
        <w:rPr>
          <w:rStyle w:val="A2"/>
          <w:rFonts w:ascii="Comic Sans MS" w:hAnsi="Comic Sans MS" w:cs="ITC Franklin Gothic Book"/>
          <w:b w:val="0"/>
          <w:bCs w:val="0"/>
          <w:sz w:val="24"/>
          <w:szCs w:val="24"/>
        </w:rPr>
        <w:t xml:space="preserve">on </w:t>
      </w:r>
      <w:r w:rsidRPr="0069764B">
        <w:rPr>
          <w:rStyle w:val="A2"/>
          <w:rFonts w:ascii="Comic Sans MS" w:hAnsi="Comic Sans MS" w:cs="ITC Franklin Gothic Book"/>
          <w:b w:val="0"/>
          <w:bCs w:val="0"/>
          <w:sz w:val="24"/>
          <w:szCs w:val="24"/>
        </w:rPr>
        <w:t xml:space="preserve">to </w:t>
      </w:r>
      <w:r w:rsidR="00256227">
        <w:rPr>
          <w:rStyle w:val="A8"/>
          <w:rFonts w:ascii="Comic Sans MS" w:hAnsi="Comic Sans MS"/>
          <w:sz w:val="24"/>
          <w:szCs w:val="24"/>
        </w:rPr>
        <w:t>the</w:t>
      </w:r>
      <w:r w:rsidR="00256227" w:rsidRPr="00256227">
        <w:rPr>
          <w:rStyle w:val="A2"/>
          <w:rFonts w:ascii="Comic Sans MS" w:hAnsi="Comic Sans MS" w:cs="ITC Franklin Gothic Book"/>
          <w:b w:val="0"/>
          <w:bCs w:val="0"/>
          <w:sz w:val="24"/>
          <w:szCs w:val="24"/>
        </w:rPr>
        <w:t xml:space="preserve"> </w:t>
      </w:r>
      <w:r w:rsidR="00C4740B">
        <w:rPr>
          <w:rStyle w:val="A2"/>
          <w:rFonts w:ascii="Comic Sans MS" w:hAnsi="Comic Sans MS" w:cs="ITC Franklin Gothic Book"/>
          <w:b w:val="0"/>
          <w:bCs w:val="0"/>
          <w:sz w:val="24"/>
          <w:szCs w:val="24"/>
        </w:rPr>
        <w:t xml:space="preserve">Parish Safeguarding Representative </w:t>
      </w:r>
      <w:r w:rsidR="00256227">
        <w:rPr>
          <w:rStyle w:val="A2"/>
          <w:rFonts w:ascii="Comic Sans MS" w:hAnsi="Comic Sans MS" w:cs="ITC Franklin Gothic Book"/>
          <w:b w:val="0"/>
          <w:bCs w:val="0"/>
          <w:sz w:val="24"/>
          <w:szCs w:val="24"/>
        </w:rPr>
        <w:t>w</w:t>
      </w:r>
      <w:r w:rsidRPr="0069764B">
        <w:rPr>
          <w:rStyle w:val="A2"/>
          <w:rFonts w:ascii="Comic Sans MS" w:hAnsi="Comic Sans MS" w:cs="ITC Franklin Gothic Book"/>
          <w:b w:val="0"/>
          <w:bCs w:val="0"/>
          <w:sz w:val="24"/>
          <w:szCs w:val="24"/>
        </w:rPr>
        <w:t xml:space="preserve">ho will arrange to meet with the complainant and attempt to resolve the complaint. If the complaint cannot be resolved, consideration will be given to invoking the complaints </w:t>
      </w:r>
      <w:r w:rsidR="00C4740B">
        <w:rPr>
          <w:rStyle w:val="A2"/>
          <w:rFonts w:ascii="Comic Sans MS" w:hAnsi="Comic Sans MS" w:cs="ITC Franklin Gothic Book"/>
          <w:b w:val="0"/>
          <w:bCs w:val="0"/>
          <w:sz w:val="24"/>
          <w:szCs w:val="24"/>
        </w:rPr>
        <w:t>procedure</w:t>
      </w:r>
      <w:r w:rsidRPr="0069764B">
        <w:rPr>
          <w:rStyle w:val="A2"/>
          <w:rFonts w:ascii="Comic Sans MS" w:hAnsi="Comic Sans MS" w:cs="ITC Franklin Gothic Book"/>
          <w:b w:val="0"/>
          <w:bCs w:val="0"/>
          <w:sz w:val="24"/>
          <w:szCs w:val="24"/>
        </w:rPr>
        <w:t xml:space="preserve"> of the Church of England</w:t>
      </w:r>
      <w:r>
        <w:rPr>
          <w:rStyle w:val="A2"/>
          <w:rFonts w:ascii="Comic Sans MS" w:hAnsi="Comic Sans MS" w:cs="ITC Franklin Gothic Book"/>
          <w:b w:val="0"/>
          <w:bCs w:val="0"/>
          <w:i/>
          <w:iCs/>
          <w:sz w:val="24"/>
          <w:szCs w:val="24"/>
        </w:rPr>
        <w:t>.</w:t>
      </w:r>
    </w:p>
    <w:p w:rsidR="0069764B" w:rsidRDefault="0069764B" w:rsidP="0069764B">
      <w:pPr>
        <w:pStyle w:val="Pa15"/>
        <w:rPr>
          <w:rStyle w:val="A2"/>
          <w:rFonts w:ascii="Comic Sans MS" w:hAnsi="Comic Sans MS" w:cs="ITC Franklin Gothic Book"/>
          <w:b w:val="0"/>
          <w:bCs w:val="0"/>
          <w:i/>
          <w:iCs/>
          <w:sz w:val="24"/>
          <w:szCs w:val="24"/>
        </w:rPr>
      </w:pPr>
    </w:p>
    <w:p w:rsidR="0069764B" w:rsidRPr="0069764B" w:rsidRDefault="00953EF8" w:rsidP="0069764B">
      <w:pPr>
        <w:pStyle w:val="Pa15"/>
        <w:rPr>
          <w:rFonts w:ascii="Comic Sans MS" w:hAnsi="Comic Sans MS" w:cs="ITC Franklin Gothic Book"/>
          <w:color w:val="000000"/>
        </w:rPr>
      </w:pPr>
      <w:r>
        <w:rPr>
          <w:rStyle w:val="A2"/>
          <w:rFonts w:ascii="Comic Sans MS" w:hAnsi="Comic Sans MS" w:cs="ITC Franklin Gothic Book"/>
          <w:sz w:val="24"/>
          <w:szCs w:val="24"/>
        </w:rPr>
        <w:t>j</w:t>
      </w:r>
      <w:r w:rsidR="0069764B" w:rsidRPr="0069764B">
        <w:rPr>
          <w:rStyle w:val="A2"/>
          <w:rFonts w:ascii="Comic Sans MS" w:hAnsi="Comic Sans MS" w:cs="ITC Franklin Gothic Book"/>
          <w:sz w:val="24"/>
          <w:szCs w:val="24"/>
        </w:rPr>
        <w:t xml:space="preserve">) Review </w:t>
      </w:r>
    </w:p>
    <w:p w:rsidR="0069764B" w:rsidRPr="0069764B" w:rsidRDefault="0069764B" w:rsidP="0069764B">
      <w:pPr>
        <w:pStyle w:val="Pa15"/>
        <w:rPr>
          <w:rStyle w:val="A2"/>
          <w:rFonts w:ascii="Comic Sans MS" w:hAnsi="Comic Sans MS" w:cs="ITC Franklin Gothic Book"/>
          <w:b w:val="0"/>
          <w:bCs w:val="0"/>
          <w:sz w:val="24"/>
          <w:szCs w:val="24"/>
        </w:rPr>
      </w:pPr>
      <w:r w:rsidRPr="0069764B">
        <w:rPr>
          <w:rStyle w:val="A2"/>
          <w:rFonts w:ascii="Comic Sans MS" w:hAnsi="Comic Sans MS" w:cs="ITC Franklin Gothic Book"/>
          <w:b w:val="0"/>
          <w:bCs w:val="0"/>
          <w:sz w:val="24"/>
          <w:szCs w:val="24"/>
        </w:rPr>
        <w:t xml:space="preserve">This policy will be reviewed annually by </w:t>
      </w:r>
      <w:r w:rsidR="00256227">
        <w:rPr>
          <w:rStyle w:val="A2"/>
          <w:rFonts w:ascii="Comic Sans MS" w:hAnsi="Comic Sans MS" w:cs="ITC Franklin Gothic Book"/>
          <w:b w:val="0"/>
          <w:bCs w:val="0"/>
          <w:sz w:val="24"/>
          <w:szCs w:val="24"/>
        </w:rPr>
        <w:t xml:space="preserve">the </w:t>
      </w:r>
      <w:r w:rsidR="00C26835">
        <w:rPr>
          <w:rStyle w:val="A2"/>
          <w:rFonts w:ascii="Comic Sans MS" w:hAnsi="Comic Sans MS" w:cs="ITC Franklin Gothic Book"/>
          <w:b w:val="0"/>
          <w:bCs w:val="0"/>
          <w:sz w:val="24"/>
          <w:szCs w:val="24"/>
        </w:rPr>
        <w:t>Parochial</w:t>
      </w:r>
      <w:r w:rsidR="00256227">
        <w:rPr>
          <w:rStyle w:val="A2"/>
          <w:rFonts w:ascii="Comic Sans MS" w:hAnsi="Comic Sans MS" w:cs="ITC Franklin Gothic Book"/>
          <w:b w:val="0"/>
          <w:bCs w:val="0"/>
          <w:sz w:val="24"/>
          <w:szCs w:val="24"/>
        </w:rPr>
        <w:t xml:space="preserve"> Church Council.</w:t>
      </w:r>
      <w:r w:rsidRPr="0069764B">
        <w:rPr>
          <w:rStyle w:val="A2"/>
          <w:rFonts w:ascii="Comic Sans MS" w:hAnsi="Comic Sans MS" w:cs="ITC Franklin Gothic Book"/>
          <w:b w:val="0"/>
          <w:bCs w:val="0"/>
          <w:sz w:val="24"/>
          <w:szCs w:val="24"/>
        </w:rPr>
        <w:t xml:space="preserve"> </w:t>
      </w:r>
    </w:p>
    <w:p w:rsidR="0069764B" w:rsidRPr="0069764B" w:rsidRDefault="0069764B" w:rsidP="0069764B">
      <w:pPr>
        <w:rPr>
          <w:rFonts w:ascii="Comic Sans MS" w:hAnsi="Comic Sans MS"/>
        </w:rPr>
      </w:pPr>
    </w:p>
    <w:p w:rsidR="0069764B" w:rsidRPr="0069764B" w:rsidRDefault="00953EF8" w:rsidP="0069764B">
      <w:pPr>
        <w:pStyle w:val="Pa15"/>
        <w:rPr>
          <w:rFonts w:ascii="Comic Sans MS" w:hAnsi="Comic Sans MS" w:cs="ITC Franklin Gothic Book"/>
          <w:color w:val="000000"/>
        </w:rPr>
      </w:pPr>
      <w:r>
        <w:rPr>
          <w:rStyle w:val="A2"/>
          <w:rFonts w:ascii="Comic Sans MS" w:hAnsi="Comic Sans MS" w:cs="ITC Franklin Gothic Book"/>
          <w:sz w:val="24"/>
          <w:szCs w:val="24"/>
        </w:rPr>
        <w:t>k</w:t>
      </w:r>
      <w:r w:rsidR="0069764B" w:rsidRPr="0069764B">
        <w:rPr>
          <w:rStyle w:val="A2"/>
          <w:rFonts w:ascii="Comic Sans MS" w:hAnsi="Comic Sans MS" w:cs="ITC Franklin Gothic Book"/>
          <w:sz w:val="24"/>
          <w:szCs w:val="24"/>
        </w:rPr>
        <w:t>) Key concepts and definitions:</w:t>
      </w:r>
    </w:p>
    <w:p w:rsidR="0069764B" w:rsidRPr="0069764B" w:rsidRDefault="0069764B" w:rsidP="0069764B">
      <w:pPr>
        <w:pStyle w:val="Pa13"/>
        <w:ind w:left="426"/>
        <w:rPr>
          <w:rFonts w:ascii="Comic Sans MS" w:hAnsi="Comic Sans MS" w:cs="ITC Franklin Gothic Book"/>
          <w:color w:val="000000"/>
        </w:rPr>
      </w:pPr>
      <w:r w:rsidRPr="0069764B">
        <w:rPr>
          <w:rStyle w:val="A2"/>
          <w:rFonts w:ascii="Comic Sans MS" w:hAnsi="Comic Sans MS" w:cs="ITC Franklin Gothic Book"/>
          <w:sz w:val="24"/>
          <w:szCs w:val="24"/>
        </w:rPr>
        <w:t>i) Safeguarding and p</w:t>
      </w:r>
      <w:r w:rsidR="00A63F15">
        <w:rPr>
          <w:rStyle w:val="A2"/>
          <w:rFonts w:ascii="Comic Sans MS" w:hAnsi="Comic Sans MS" w:cs="ITC Franklin Gothic Book"/>
          <w:sz w:val="24"/>
          <w:szCs w:val="24"/>
        </w:rPr>
        <w:t>rotecting children, or</w:t>
      </w:r>
      <w:r w:rsidRPr="0069764B">
        <w:rPr>
          <w:rStyle w:val="A2"/>
          <w:rFonts w:ascii="Comic Sans MS" w:hAnsi="Comic Sans MS" w:cs="ITC Franklin Gothic Book"/>
          <w:sz w:val="24"/>
          <w:szCs w:val="24"/>
        </w:rPr>
        <w:t xml:space="preserve"> adults</w:t>
      </w:r>
      <w:r w:rsidR="00A63F15">
        <w:rPr>
          <w:rStyle w:val="A2"/>
          <w:rFonts w:ascii="Comic Sans MS" w:hAnsi="Comic Sans MS" w:cs="ITC Franklin Gothic Book"/>
          <w:sz w:val="24"/>
          <w:szCs w:val="24"/>
        </w:rPr>
        <w:t xml:space="preserve"> who may be at risk of abuse</w:t>
      </w:r>
      <w:r w:rsidR="003028F3">
        <w:rPr>
          <w:rStyle w:val="A2"/>
          <w:rFonts w:ascii="Comic Sans MS" w:hAnsi="Comic Sans MS" w:cs="ITC Franklin Gothic Book"/>
          <w:sz w:val="24"/>
          <w:szCs w:val="24"/>
        </w:rPr>
        <w:t xml:space="preserve">: </w:t>
      </w:r>
      <w:r w:rsidR="003028F3" w:rsidRPr="003028F3">
        <w:rPr>
          <w:rStyle w:val="A2"/>
          <w:rFonts w:ascii="Comic Sans MS" w:hAnsi="Comic Sans MS" w:cs="ITC Franklin Gothic Book"/>
          <w:b w:val="0"/>
          <w:bCs w:val="0"/>
          <w:sz w:val="24"/>
          <w:szCs w:val="24"/>
        </w:rPr>
        <w:t xml:space="preserve">preventing </w:t>
      </w:r>
      <w:r w:rsidRPr="0069764B">
        <w:rPr>
          <w:rStyle w:val="A2"/>
          <w:rFonts w:ascii="Comic Sans MS" w:hAnsi="Comic Sans MS" w:cs="ITC Franklin Gothic Book"/>
          <w:b w:val="0"/>
          <w:bCs w:val="0"/>
          <w:sz w:val="24"/>
          <w:szCs w:val="24"/>
        </w:rPr>
        <w:t xml:space="preserve">maltreatment; preventing impairment of their health and ensuring safe and effective care. </w:t>
      </w:r>
    </w:p>
    <w:p w:rsidR="0069764B" w:rsidRPr="0069764B" w:rsidRDefault="00B75CAF" w:rsidP="0069764B">
      <w:pPr>
        <w:pStyle w:val="Pa13"/>
        <w:ind w:left="426"/>
        <w:rPr>
          <w:rFonts w:ascii="Comic Sans MS" w:hAnsi="Comic Sans MS" w:cs="ITC Franklin Gothic Book"/>
          <w:color w:val="000000"/>
        </w:rPr>
      </w:pPr>
      <w:r>
        <w:rPr>
          <w:rStyle w:val="A2"/>
          <w:rFonts w:ascii="Comic Sans MS" w:hAnsi="Comic Sans MS" w:cs="ITC Franklin Gothic Book"/>
          <w:sz w:val="24"/>
          <w:szCs w:val="24"/>
        </w:rPr>
        <w:t>ii</w:t>
      </w:r>
      <w:r w:rsidR="0069764B" w:rsidRPr="0069764B">
        <w:rPr>
          <w:rStyle w:val="A2"/>
          <w:rFonts w:ascii="Comic Sans MS" w:hAnsi="Comic Sans MS" w:cs="ITC Franklin Gothic Book"/>
          <w:sz w:val="24"/>
          <w:szCs w:val="24"/>
        </w:rPr>
        <w:t xml:space="preserve">) Adult/child protection </w:t>
      </w:r>
      <w:r w:rsidR="0069764B" w:rsidRPr="0069764B">
        <w:rPr>
          <w:rStyle w:val="A2"/>
          <w:rFonts w:ascii="Comic Sans MS" w:hAnsi="Comic Sans MS" w:cs="ITC Franklin Gothic Book"/>
          <w:b w:val="0"/>
          <w:bCs w:val="0"/>
          <w:sz w:val="24"/>
          <w:szCs w:val="24"/>
        </w:rPr>
        <w:t xml:space="preserve">is a part of safeguarding and promoting welfare. This refers to the activity which is undertaken to protect children/specific adults who are suffering or are at risk of suffering significant harm, including neglect. </w:t>
      </w:r>
    </w:p>
    <w:p w:rsidR="0069764B" w:rsidRPr="0069764B" w:rsidRDefault="0069764B" w:rsidP="0069764B">
      <w:pPr>
        <w:pStyle w:val="Pa13"/>
        <w:ind w:left="426"/>
        <w:rPr>
          <w:rStyle w:val="A2"/>
          <w:rFonts w:ascii="Comic Sans MS" w:hAnsi="Comic Sans MS" w:cs="ITC Franklin Gothic Book"/>
          <w:b w:val="0"/>
          <w:bCs w:val="0"/>
          <w:sz w:val="24"/>
          <w:szCs w:val="24"/>
        </w:rPr>
      </w:pPr>
      <w:r w:rsidRPr="0069764B">
        <w:rPr>
          <w:rStyle w:val="A2"/>
          <w:rFonts w:ascii="Comic Sans MS" w:hAnsi="Comic Sans MS" w:cs="ITC Franklin Gothic Book"/>
          <w:sz w:val="24"/>
          <w:szCs w:val="24"/>
        </w:rPr>
        <w:t>i</w:t>
      </w:r>
      <w:r w:rsidR="00B75CAF">
        <w:rPr>
          <w:rStyle w:val="A2"/>
          <w:rFonts w:ascii="Comic Sans MS" w:hAnsi="Comic Sans MS" w:cs="ITC Franklin Gothic Book"/>
          <w:sz w:val="24"/>
          <w:szCs w:val="24"/>
        </w:rPr>
        <w:t>ii</w:t>
      </w:r>
      <w:r w:rsidRPr="0069764B">
        <w:rPr>
          <w:rStyle w:val="A2"/>
          <w:rFonts w:ascii="Comic Sans MS" w:hAnsi="Comic Sans MS" w:cs="ITC Franklin Gothic Book"/>
          <w:sz w:val="24"/>
          <w:szCs w:val="24"/>
        </w:rPr>
        <w:t xml:space="preserve">) Abuse and neglect </w:t>
      </w:r>
      <w:r w:rsidRPr="0069764B">
        <w:rPr>
          <w:rStyle w:val="A2"/>
          <w:rFonts w:ascii="Comic Sans MS" w:hAnsi="Comic Sans MS" w:cs="ITC Franklin Gothic Book"/>
          <w:b w:val="0"/>
          <w:bCs w:val="0"/>
          <w:sz w:val="24"/>
          <w:szCs w:val="24"/>
        </w:rPr>
        <w:t xml:space="preserve">may occur in a family, in a community and in an institution. It may be perpetrated by a person or persons </w:t>
      </w:r>
      <w:r w:rsidR="00A63F15">
        <w:rPr>
          <w:rStyle w:val="A2"/>
          <w:rFonts w:ascii="Comic Sans MS" w:hAnsi="Comic Sans MS" w:cs="ITC Franklin Gothic Book"/>
          <w:b w:val="0"/>
          <w:bCs w:val="0"/>
          <w:sz w:val="24"/>
          <w:szCs w:val="24"/>
        </w:rPr>
        <w:t>known to the child or</w:t>
      </w:r>
      <w:r w:rsidRPr="0069764B">
        <w:rPr>
          <w:rStyle w:val="A2"/>
          <w:rFonts w:ascii="Comic Sans MS" w:hAnsi="Comic Sans MS" w:cs="ITC Franklin Gothic Book"/>
          <w:b w:val="0"/>
          <w:bCs w:val="0"/>
          <w:sz w:val="24"/>
          <w:szCs w:val="24"/>
        </w:rPr>
        <w:t xml:space="preserve"> adult or by strangers; by an adult or by a child. It may be an infliction of harm or a failure to prevent harm.</w:t>
      </w:r>
    </w:p>
    <w:p w:rsidR="0069764B" w:rsidRDefault="0069764B" w:rsidP="0069764B">
      <w:pPr>
        <w:rPr>
          <w:rFonts w:ascii="Comic Sans MS" w:hAnsi="Comic Sans MS"/>
        </w:rPr>
      </w:pPr>
    </w:p>
    <w:p w:rsidR="004D4318" w:rsidRPr="00A63F15" w:rsidRDefault="004D4318" w:rsidP="0069764B">
      <w:pPr>
        <w:rPr>
          <w:rStyle w:val="A2"/>
          <w:rFonts w:ascii="Comic Sans MS" w:eastAsia="Calibri" w:hAnsi="Comic Sans MS" w:cs="ITC Franklin Gothic Book"/>
          <w:b w:val="0"/>
          <w:bCs w:val="0"/>
          <w:color w:val="FF0000"/>
          <w:sz w:val="24"/>
          <w:szCs w:val="24"/>
        </w:rPr>
      </w:pPr>
      <w:r w:rsidRPr="00D156DF">
        <w:rPr>
          <w:rStyle w:val="A2"/>
          <w:rFonts w:ascii="Comic Sans MS" w:eastAsia="Calibri" w:hAnsi="Comic Sans MS" w:cs="ITC Franklin Gothic Book"/>
          <w:b w:val="0"/>
          <w:bCs w:val="0"/>
          <w:sz w:val="24"/>
          <w:szCs w:val="24"/>
        </w:rPr>
        <w:t>All relevant people</w:t>
      </w:r>
      <w:r w:rsidR="00A63F15">
        <w:rPr>
          <w:rStyle w:val="A2"/>
          <w:rFonts w:ascii="Comic Sans MS" w:eastAsia="Calibri" w:hAnsi="Comic Sans MS" w:cs="ITC Franklin Gothic Book"/>
          <w:b w:val="0"/>
          <w:bCs w:val="0"/>
          <w:sz w:val="24"/>
          <w:szCs w:val="24"/>
        </w:rPr>
        <w:t xml:space="preserve"> to annually read and sign the </w:t>
      </w:r>
      <w:r w:rsidR="003104C1">
        <w:rPr>
          <w:rStyle w:val="A2"/>
          <w:rFonts w:ascii="Comic Sans MS" w:eastAsia="Calibri" w:hAnsi="Comic Sans MS" w:cs="ITC Franklin Gothic Book"/>
          <w:b w:val="0"/>
          <w:bCs w:val="0"/>
          <w:color w:val="FF0000"/>
          <w:sz w:val="24"/>
          <w:szCs w:val="24"/>
        </w:rPr>
        <w:t>St Mark’s Talbot Village and St Saviour’s Wallisdown</w:t>
      </w:r>
      <w:r w:rsidR="00A63F15">
        <w:rPr>
          <w:rStyle w:val="A2"/>
          <w:rFonts w:ascii="Comic Sans MS" w:eastAsia="Calibri" w:hAnsi="Comic Sans MS" w:cs="ITC Franklin Gothic Book"/>
          <w:b w:val="0"/>
          <w:bCs w:val="0"/>
          <w:color w:val="FF0000"/>
          <w:sz w:val="24"/>
          <w:szCs w:val="24"/>
        </w:rPr>
        <w:t xml:space="preserve"> </w:t>
      </w:r>
      <w:r w:rsidRPr="00A63F15">
        <w:rPr>
          <w:rStyle w:val="A2"/>
          <w:rFonts w:ascii="Comic Sans MS" w:eastAsia="Calibri" w:hAnsi="Comic Sans MS" w:cs="ITC Franklin Gothic Book"/>
          <w:b w:val="0"/>
          <w:bCs w:val="0"/>
          <w:color w:val="FF0000"/>
          <w:sz w:val="24"/>
          <w:szCs w:val="24"/>
        </w:rPr>
        <w:t>Policies R</w:t>
      </w:r>
      <w:r w:rsidR="003104C1">
        <w:rPr>
          <w:rStyle w:val="A2"/>
          <w:rFonts w:ascii="Comic Sans MS" w:eastAsia="Calibri" w:hAnsi="Comic Sans MS" w:cs="ITC Franklin Gothic Book"/>
          <w:b w:val="0"/>
          <w:bCs w:val="0"/>
          <w:color w:val="FF0000"/>
          <w:sz w:val="24"/>
          <w:szCs w:val="24"/>
        </w:rPr>
        <w:t>ead</w:t>
      </w:r>
      <w:r w:rsidR="005B3646">
        <w:rPr>
          <w:rStyle w:val="A2"/>
          <w:rFonts w:ascii="Comic Sans MS" w:eastAsia="Calibri" w:hAnsi="Comic Sans MS" w:cs="ITC Franklin Gothic Book"/>
          <w:b w:val="0"/>
          <w:bCs w:val="0"/>
          <w:color w:val="FF0000"/>
          <w:sz w:val="24"/>
          <w:szCs w:val="24"/>
        </w:rPr>
        <w:t xml:space="preserve"> checklist</w:t>
      </w:r>
      <w:r w:rsidRPr="00A63F15">
        <w:rPr>
          <w:rStyle w:val="A2"/>
          <w:rFonts w:ascii="Comic Sans MS" w:eastAsia="Calibri" w:hAnsi="Comic Sans MS" w:cs="ITC Franklin Gothic Book"/>
          <w:b w:val="0"/>
          <w:bCs w:val="0"/>
          <w:color w:val="FF0000"/>
          <w:sz w:val="24"/>
          <w:szCs w:val="24"/>
        </w:rPr>
        <w:t>.</w:t>
      </w:r>
    </w:p>
    <w:p w:rsidR="004D4318" w:rsidRPr="00B00314" w:rsidRDefault="0046223D" w:rsidP="0046223D">
      <w:pPr>
        <w:tabs>
          <w:tab w:val="left" w:pos="3270"/>
        </w:tabs>
        <w:rPr>
          <w:rFonts w:ascii="Comic Sans MS" w:hAnsi="Comic Sans MS"/>
        </w:rPr>
      </w:pPr>
      <w:r>
        <w:rPr>
          <w:rFonts w:ascii="Comic Sans MS" w:hAnsi="Comic Sans MS"/>
        </w:rPr>
        <w:tab/>
      </w:r>
    </w:p>
    <w:p w:rsidR="0069764B" w:rsidRPr="004D4318" w:rsidRDefault="0069764B" w:rsidP="0046223D">
      <w:pPr>
        <w:pStyle w:val="Pa0"/>
        <w:rPr>
          <w:rFonts w:ascii="Bradley Hand ITC" w:hAnsi="Bradley Hand ITC"/>
          <w:b/>
          <w:sz w:val="32"/>
          <w:szCs w:val="32"/>
        </w:rPr>
      </w:pPr>
      <w:r w:rsidRPr="00B00314">
        <w:rPr>
          <w:rStyle w:val="A2"/>
          <w:rFonts w:ascii="Comic Sans MS" w:hAnsi="Comic Sans MS" w:cs="ITC Franklin Gothic Book"/>
          <w:b w:val="0"/>
          <w:bCs w:val="0"/>
          <w:color w:val="auto"/>
          <w:sz w:val="24"/>
          <w:szCs w:val="24"/>
        </w:rPr>
        <w:t xml:space="preserve">Dated </w:t>
      </w:r>
      <w:r w:rsidR="00C26835">
        <w:rPr>
          <w:rStyle w:val="A2"/>
          <w:rFonts w:ascii="Comic Sans MS" w:hAnsi="Comic Sans MS" w:cs="ITC Franklin Gothic Book"/>
          <w:b w:val="0"/>
          <w:bCs w:val="0"/>
          <w:color w:val="auto"/>
          <w:sz w:val="24"/>
          <w:szCs w:val="24"/>
        </w:rPr>
        <w:tab/>
      </w:r>
      <w:r w:rsidR="003104C1">
        <w:rPr>
          <w:rStyle w:val="A2"/>
          <w:rFonts w:ascii="Comic Sans MS" w:hAnsi="Comic Sans MS" w:cs="ITC Franklin Gothic Book"/>
          <w:b w:val="0"/>
          <w:bCs w:val="0"/>
          <w:color w:val="auto"/>
          <w:sz w:val="24"/>
          <w:szCs w:val="24"/>
        </w:rPr>
        <w:t>1</w:t>
      </w:r>
      <w:r w:rsidR="003104C1" w:rsidRPr="003104C1">
        <w:rPr>
          <w:rStyle w:val="A2"/>
          <w:rFonts w:ascii="Comic Sans MS" w:hAnsi="Comic Sans MS" w:cs="ITC Franklin Gothic Book"/>
          <w:b w:val="0"/>
          <w:bCs w:val="0"/>
          <w:color w:val="auto"/>
          <w:sz w:val="24"/>
          <w:szCs w:val="24"/>
          <w:vertAlign w:val="superscript"/>
        </w:rPr>
        <w:t>st</w:t>
      </w:r>
      <w:r w:rsidR="003104C1">
        <w:rPr>
          <w:rStyle w:val="A2"/>
          <w:rFonts w:ascii="Comic Sans MS" w:hAnsi="Comic Sans MS" w:cs="ITC Franklin Gothic Book"/>
          <w:b w:val="0"/>
          <w:bCs w:val="0"/>
          <w:color w:val="auto"/>
          <w:sz w:val="24"/>
          <w:szCs w:val="24"/>
        </w:rPr>
        <w:t xml:space="preserve"> September 2017</w:t>
      </w:r>
    </w:p>
    <w:p w:rsidR="0069764B" w:rsidRPr="00B00314" w:rsidRDefault="0069764B" w:rsidP="0046223D">
      <w:pPr>
        <w:rPr>
          <w:rFonts w:ascii="Comic Sans MS" w:hAnsi="Comic Sans MS"/>
        </w:rPr>
      </w:pPr>
    </w:p>
    <w:p w:rsidR="003104C1" w:rsidRDefault="0069764B" w:rsidP="0046223D">
      <w:pPr>
        <w:pStyle w:val="Pa0"/>
        <w:rPr>
          <w:rStyle w:val="A8"/>
          <w:rFonts w:ascii="Comic Sans MS" w:hAnsi="Comic Sans MS"/>
          <w:color w:val="auto"/>
          <w:sz w:val="24"/>
          <w:szCs w:val="24"/>
        </w:rPr>
      </w:pPr>
      <w:r w:rsidRPr="00B00314">
        <w:rPr>
          <w:rStyle w:val="A2"/>
          <w:rFonts w:ascii="Comic Sans MS" w:hAnsi="Comic Sans MS" w:cs="ITC Franklin Gothic Book"/>
          <w:b w:val="0"/>
          <w:bCs w:val="0"/>
          <w:color w:val="auto"/>
          <w:sz w:val="24"/>
          <w:szCs w:val="24"/>
        </w:rPr>
        <w:t>Signed</w:t>
      </w:r>
      <w:r w:rsidR="004D4318">
        <w:rPr>
          <w:rFonts w:ascii="Comic Sans MS" w:hAnsi="Comic Sans MS"/>
        </w:rPr>
        <w:tab/>
      </w:r>
      <w:r w:rsidR="00C26835">
        <w:rPr>
          <w:rFonts w:ascii="Bradley Hand ITC" w:hAnsi="Bradley Hand ITC"/>
          <w:b/>
          <w:bCs/>
        </w:rPr>
        <w:tab/>
      </w:r>
      <w:r w:rsidR="00C26835">
        <w:rPr>
          <w:rFonts w:ascii="Bradley Hand ITC" w:hAnsi="Bradley Hand ITC"/>
          <w:b/>
          <w:bCs/>
        </w:rPr>
        <w:tab/>
      </w:r>
      <w:r w:rsidR="00256227" w:rsidRPr="00B00314">
        <w:rPr>
          <w:rStyle w:val="A8"/>
          <w:rFonts w:ascii="Comic Sans MS" w:hAnsi="Comic Sans MS"/>
          <w:color w:val="auto"/>
          <w:sz w:val="24"/>
          <w:szCs w:val="24"/>
        </w:rPr>
        <w:t xml:space="preserve"> </w:t>
      </w:r>
      <w:r w:rsidR="00B00314" w:rsidRPr="00B00314">
        <w:rPr>
          <w:rStyle w:val="A8"/>
          <w:rFonts w:ascii="Comic Sans MS" w:hAnsi="Comic Sans MS"/>
          <w:color w:val="auto"/>
          <w:sz w:val="24"/>
          <w:szCs w:val="24"/>
        </w:rPr>
        <w:t xml:space="preserve">        </w:t>
      </w:r>
      <w:r w:rsidR="00043947">
        <w:rPr>
          <w:rStyle w:val="A8"/>
          <w:rFonts w:ascii="Comic Sans MS" w:hAnsi="Comic Sans MS"/>
          <w:color w:val="auto"/>
          <w:sz w:val="24"/>
          <w:szCs w:val="24"/>
        </w:rPr>
        <w:t xml:space="preserve">              </w:t>
      </w:r>
    </w:p>
    <w:p w:rsidR="003104C1" w:rsidRPr="003104C1" w:rsidRDefault="003104C1" w:rsidP="003104C1"/>
    <w:p w:rsidR="003104C1" w:rsidRDefault="003104C1" w:rsidP="0046223D">
      <w:pPr>
        <w:pStyle w:val="Pa0"/>
        <w:rPr>
          <w:rStyle w:val="A8"/>
          <w:rFonts w:ascii="Comic Sans MS" w:hAnsi="Comic Sans MS"/>
          <w:color w:val="auto"/>
          <w:sz w:val="24"/>
          <w:szCs w:val="24"/>
        </w:rPr>
      </w:pPr>
    </w:p>
    <w:p w:rsidR="003104C1" w:rsidRDefault="003104C1" w:rsidP="0046223D">
      <w:pPr>
        <w:pStyle w:val="Pa0"/>
        <w:rPr>
          <w:rStyle w:val="A8"/>
          <w:rFonts w:ascii="Comic Sans MS" w:hAnsi="Comic Sans MS"/>
          <w:color w:val="auto"/>
          <w:sz w:val="24"/>
          <w:szCs w:val="24"/>
        </w:rPr>
      </w:pPr>
      <w:r>
        <w:rPr>
          <w:rStyle w:val="A8"/>
          <w:rFonts w:ascii="Comic Sans MS" w:hAnsi="Comic Sans MS"/>
          <w:color w:val="auto"/>
          <w:sz w:val="24"/>
          <w:szCs w:val="24"/>
        </w:rPr>
        <w:t>Reverend Asa Humphreys</w:t>
      </w:r>
    </w:p>
    <w:p w:rsidR="0069764B" w:rsidRPr="00B00314" w:rsidRDefault="003104C1" w:rsidP="0046223D">
      <w:pPr>
        <w:pStyle w:val="Pa0"/>
        <w:rPr>
          <w:rFonts w:ascii="Comic Sans MS" w:hAnsi="Comic Sans MS" w:cs="ITC Franklin Gothic Book"/>
        </w:rPr>
      </w:pPr>
      <w:r>
        <w:rPr>
          <w:rStyle w:val="A8"/>
          <w:rFonts w:ascii="Comic Sans MS" w:hAnsi="Comic Sans MS"/>
          <w:color w:val="auto"/>
          <w:sz w:val="24"/>
          <w:szCs w:val="24"/>
        </w:rPr>
        <w:t xml:space="preserve">Assistant Curate and temporary </w:t>
      </w:r>
      <w:r w:rsidR="0069764B" w:rsidRPr="00B00314">
        <w:rPr>
          <w:rStyle w:val="A2"/>
          <w:rFonts w:ascii="Comic Sans MS" w:hAnsi="Comic Sans MS" w:cs="ITC Franklin Gothic Book"/>
          <w:b w:val="0"/>
          <w:bCs w:val="0"/>
          <w:color w:val="auto"/>
          <w:sz w:val="24"/>
          <w:szCs w:val="24"/>
        </w:rPr>
        <w:t xml:space="preserve">Chair of </w:t>
      </w:r>
      <w:r w:rsidR="0046223D">
        <w:rPr>
          <w:rStyle w:val="A2"/>
          <w:rFonts w:ascii="Comic Sans MS" w:hAnsi="Comic Sans MS" w:cs="ITC Franklin Gothic Book"/>
          <w:b w:val="0"/>
          <w:bCs w:val="0"/>
          <w:color w:val="auto"/>
          <w:sz w:val="24"/>
          <w:szCs w:val="24"/>
        </w:rPr>
        <w:t>Parochial</w:t>
      </w:r>
      <w:r w:rsidR="0069764B" w:rsidRPr="00B00314">
        <w:rPr>
          <w:rStyle w:val="A2"/>
          <w:rFonts w:ascii="Comic Sans MS" w:hAnsi="Comic Sans MS" w:cs="ITC Franklin Gothic Book"/>
          <w:b w:val="0"/>
          <w:bCs w:val="0"/>
          <w:color w:val="auto"/>
          <w:sz w:val="24"/>
          <w:szCs w:val="24"/>
        </w:rPr>
        <w:t xml:space="preserve"> Church Council </w:t>
      </w:r>
    </w:p>
    <w:p w:rsidR="0069764B" w:rsidRPr="00B00314" w:rsidRDefault="0069764B">
      <w:pPr>
        <w:jc w:val="both"/>
        <w:rPr>
          <w:rFonts w:ascii="Comic Sans MS" w:hAnsi="Comic Sans MS"/>
          <w:b/>
          <w:sz w:val="28"/>
          <w:szCs w:val="28"/>
        </w:rPr>
      </w:pPr>
    </w:p>
    <w:p w:rsidR="0069764B" w:rsidRPr="00B00314" w:rsidRDefault="0069764B">
      <w:pPr>
        <w:jc w:val="both"/>
        <w:rPr>
          <w:rFonts w:ascii="Comic Sans MS" w:hAnsi="Comic Sans MS"/>
          <w:b/>
          <w:sz w:val="28"/>
          <w:szCs w:val="28"/>
        </w:rPr>
      </w:pPr>
    </w:p>
    <w:p w:rsidR="0069764B" w:rsidRPr="00B00314" w:rsidRDefault="0069764B">
      <w:pPr>
        <w:jc w:val="both"/>
        <w:rPr>
          <w:rFonts w:ascii="Comic Sans MS" w:hAnsi="Comic Sans MS"/>
          <w:b/>
          <w:sz w:val="28"/>
          <w:szCs w:val="28"/>
        </w:rPr>
      </w:pPr>
    </w:p>
    <w:p w:rsidR="00042EA1" w:rsidRDefault="00042EA1" w:rsidP="00042EA1">
      <w:pPr>
        <w:jc w:val="both"/>
        <w:rPr>
          <w:rFonts w:ascii="Comic Sans MS" w:hAnsi="Comic Sans MS"/>
          <w:b/>
          <w:bCs/>
          <w:sz w:val="28"/>
          <w:u w:val="single"/>
        </w:rPr>
      </w:pPr>
      <w:r>
        <w:rPr>
          <w:rFonts w:ascii="Comic Sans MS" w:hAnsi="Comic Sans MS"/>
          <w:b/>
          <w:bCs/>
          <w:sz w:val="28"/>
          <w:u w:val="single"/>
        </w:rPr>
        <w:t xml:space="preserve"> </w:t>
      </w:r>
    </w:p>
    <w:p w:rsidR="00256227" w:rsidRPr="00B05D56" w:rsidRDefault="00256227" w:rsidP="00256227">
      <w:pPr>
        <w:jc w:val="both"/>
        <w:rPr>
          <w:rFonts w:ascii="Comic Sans MS" w:hAnsi="Comic Sans MS"/>
          <w:b/>
          <w:bCs/>
          <w:sz w:val="28"/>
          <w:u w:val="single"/>
        </w:rPr>
      </w:pPr>
      <w:r>
        <w:rPr>
          <w:rFonts w:ascii="Comic Sans MS" w:hAnsi="Comic Sans MS"/>
          <w:b/>
          <w:bCs/>
          <w:sz w:val="28"/>
          <w:u w:val="single"/>
        </w:rPr>
        <w:br w:type="page"/>
      </w:r>
      <w:r w:rsidRPr="00256227">
        <w:rPr>
          <w:rFonts w:ascii="Comic Sans MS" w:hAnsi="Comic Sans MS" w:cs="Arial"/>
          <w:b/>
          <w:bCs/>
          <w:sz w:val="32"/>
          <w:szCs w:val="32"/>
        </w:rPr>
        <w:t>All guideline</w:t>
      </w:r>
      <w:r w:rsidR="00B05D56">
        <w:rPr>
          <w:rFonts w:ascii="Comic Sans MS" w:hAnsi="Comic Sans MS" w:cs="Arial"/>
          <w:b/>
          <w:bCs/>
          <w:sz w:val="32"/>
          <w:szCs w:val="32"/>
        </w:rPr>
        <w:t>s</w:t>
      </w:r>
      <w:r w:rsidRPr="00256227">
        <w:rPr>
          <w:rFonts w:ascii="Comic Sans MS" w:hAnsi="Comic Sans MS" w:cs="Arial"/>
          <w:b/>
          <w:bCs/>
          <w:sz w:val="32"/>
          <w:szCs w:val="32"/>
        </w:rPr>
        <w:t xml:space="preserve"> a</w:t>
      </w:r>
      <w:r w:rsidR="00E82A01">
        <w:rPr>
          <w:rFonts w:ascii="Comic Sans MS" w:hAnsi="Comic Sans MS" w:cs="Arial"/>
          <w:b/>
          <w:bCs/>
          <w:sz w:val="32"/>
          <w:szCs w:val="32"/>
        </w:rPr>
        <w:t>re valid for work with children and young people and</w:t>
      </w:r>
      <w:r w:rsidRPr="00256227">
        <w:rPr>
          <w:rFonts w:ascii="Comic Sans MS" w:hAnsi="Comic Sans MS" w:cs="Arial"/>
          <w:b/>
          <w:bCs/>
          <w:sz w:val="32"/>
          <w:szCs w:val="32"/>
        </w:rPr>
        <w:t xml:space="preserve"> adults</w:t>
      </w:r>
      <w:r w:rsidR="00E82A01">
        <w:rPr>
          <w:rFonts w:ascii="Comic Sans MS" w:hAnsi="Comic Sans MS" w:cs="Arial"/>
          <w:b/>
          <w:bCs/>
          <w:sz w:val="32"/>
          <w:szCs w:val="32"/>
        </w:rPr>
        <w:t xml:space="preserve"> who may be at risk</w:t>
      </w:r>
    </w:p>
    <w:p w:rsidR="00042EA1" w:rsidRDefault="00042EA1" w:rsidP="00042EA1">
      <w:pPr>
        <w:jc w:val="both"/>
        <w:rPr>
          <w:rFonts w:ascii="Comic Sans MS" w:hAnsi="Comic Sans MS"/>
          <w:b/>
          <w:bCs/>
          <w:sz w:val="28"/>
          <w:u w:val="single"/>
        </w:rPr>
      </w:pPr>
    </w:p>
    <w:p w:rsidR="00650834" w:rsidRDefault="00650834" w:rsidP="00F81B2F">
      <w:pPr>
        <w:pStyle w:val="Header"/>
        <w:tabs>
          <w:tab w:val="clear" w:pos="4153"/>
          <w:tab w:val="clear" w:pos="8306"/>
          <w:tab w:val="left" w:pos="2550"/>
        </w:tabs>
        <w:jc w:val="both"/>
        <w:rPr>
          <w:rFonts w:ascii="Comic Sans MS" w:hAnsi="Comic Sans MS"/>
          <w:b/>
          <w:bCs/>
          <w:sz w:val="28"/>
          <w:u w:val="single"/>
        </w:rPr>
      </w:pPr>
      <w:r>
        <w:rPr>
          <w:rFonts w:ascii="Comic Sans MS" w:hAnsi="Comic Sans MS"/>
          <w:b/>
          <w:bCs/>
          <w:sz w:val="28"/>
          <w:u w:val="single"/>
        </w:rPr>
        <w:t>GUIDE</w:t>
      </w:r>
      <w:r w:rsidR="00F81B2F">
        <w:rPr>
          <w:rFonts w:ascii="Comic Sans MS" w:hAnsi="Comic Sans MS"/>
          <w:b/>
          <w:bCs/>
          <w:sz w:val="28"/>
          <w:u w:val="single"/>
        </w:rPr>
        <w:t>LINE 1</w:t>
      </w:r>
    </w:p>
    <w:p w:rsidR="00650834" w:rsidRDefault="00650834">
      <w:pPr>
        <w:jc w:val="both"/>
        <w:rPr>
          <w:rFonts w:ascii="Comic Sans MS" w:hAnsi="Comic Sans MS" w:cs="Arial"/>
          <w:b/>
          <w:bCs/>
        </w:rPr>
      </w:pPr>
      <w:r>
        <w:rPr>
          <w:rFonts w:ascii="Comic Sans MS" w:hAnsi="Comic Sans MS" w:cs="Arial"/>
          <w:b/>
          <w:bCs/>
        </w:rPr>
        <w:t>Adopt a policy on safeguarding the welfare of children</w:t>
      </w:r>
      <w:r w:rsidR="00E82A01">
        <w:rPr>
          <w:rFonts w:ascii="Comic Sans MS" w:hAnsi="Comic Sans MS" w:cs="Arial"/>
          <w:b/>
          <w:bCs/>
        </w:rPr>
        <w:t xml:space="preserve"> and young people &amp; </w:t>
      </w:r>
      <w:r w:rsidR="0069764B">
        <w:rPr>
          <w:rFonts w:ascii="Comic Sans MS" w:hAnsi="Comic Sans MS" w:cs="Arial"/>
          <w:b/>
          <w:bCs/>
        </w:rPr>
        <w:t xml:space="preserve"> adults</w:t>
      </w:r>
      <w:r w:rsidR="00E82A01">
        <w:rPr>
          <w:rFonts w:ascii="Comic Sans MS" w:hAnsi="Comic Sans MS" w:cs="Arial"/>
          <w:b/>
          <w:bCs/>
        </w:rPr>
        <w:t xml:space="preserve"> who may be at risk</w:t>
      </w:r>
      <w:r>
        <w:rPr>
          <w:rFonts w:ascii="Comic Sans MS" w:hAnsi="Comic Sans MS" w:cs="Arial"/>
          <w:b/>
          <w:bCs/>
        </w:rPr>
        <w:t>.</w:t>
      </w:r>
    </w:p>
    <w:p w:rsidR="00650834" w:rsidRDefault="00650834">
      <w:pPr>
        <w:jc w:val="both"/>
        <w:rPr>
          <w:rFonts w:ascii="Comic Sans MS" w:hAnsi="Comic Sans MS" w:cs="Arial"/>
          <w:b/>
          <w:bCs/>
        </w:rPr>
      </w:pPr>
    </w:p>
    <w:p w:rsidR="00650834" w:rsidRDefault="00650834">
      <w:pPr>
        <w:jc w:val="both"/>
        <w:rPr>
          <w:rFonts w:ascii="Comic Sans MS" w:hAnsi="Comic Sans MS" w:cs="Arial"/>
          <w:bCs/>
        </w:rPr>
      </w:pPr>
      <w:r>
        <w:rPr>
          <w:rFonts w:ascii="Comic Sans MS" w:hAnsi="Comic Sans MS" w:cs="Arial"/>
          <w:bCs/>
        </w:rPr>
        <w:t xml:space="preserve">This </w:t>
      </w:r>
      <w:r w:rsidR="00606275">
        <w:rPr>
          <w:rFonts w:ascii="Comic Sans MS" w:hAnsi="Comic Sans MS" w:cs="Arial"/>
          <w:bCs/>
        </w:rPr>
        <w:t>policy</w:t>
      </w:r>
      <w:r>
        <w:rPr>
          <w:rFonts w:ascii="Comic Sans MS" w:hAnsi="Comic Sans MS" w:cs="Arial"/>
          <w:bCs/>
        </w:rPr>
        <w:t xml:space="preserve"> will be reviewed on an annual basis and the review date will be recorded in Appendix 1 – Policy Statement Review.</w:t>
      </w:r>
    </w:p>
    <w:p w:rsidR="00650834" w:rsidRDefault="00650834">
      <w:pPr>
        <w:jc w:val="both"/>
        <w:rPr>
          <w:rFonts w:ascii="Comic Sans MS" w:hAnsi="Comic Sans MS" w:cs="Arial"/>
        </w:rPr>
      </w:pPr>
    </w:p>
    <w:p w:rsidR="00191934" w:rsidRDefault="00650834" w:rsidP="00191934">
      <w:pPr>
        <w:jc w:val="both"/>
        <w:rPr>
          <w:rFonts w:ascii="Comic Sans MS" w:hAnsi="Comic Sans MS"/>
        </w:rPr>
      </w:pPr>
      <w:r>
        <w:rPr>
          <w:rFonts w:ascii="Comic Sans MS" w:hAnsi="Comic Sans MS" w:cs="Arial"/>
        </w:rPr>
        <w:tab/>
      </w:r>
      <w:r>
        <w:rPr>
          <w:rFonts w:ascii="Comic Sans MS" w:hAnsi="Comic Sans MS" w:cs="Arial"/>
        </w:rPr>
        <w:tab/>
      </w:r>
      <w:r>
        <w:rPr>
          <w:rFonts w:ascii="Comic Sans MS" w:hAnsi="Comic Sans MS" w:cs="Arial"/>
        </w:rPr>
        <w:tab/>
      </w:r>
      <w:r>
        <w:rPr>
          <w:rFonts w:ascii="Comic Sans MS" w:hAnsi="Comic Sans MS" w:cs="Arial"/>
        </w:rPr>
        <w:tab/>
      </w:r>
    </w:p>
    <w:p w:rsidR="00650834" w:rsidRDefault="00650834">
      <w:pPr>
        <w:pStyle w:val="BodyText"/>
        <w:jc w:val="both"/>
        <w:rPr>
          <w:rFonts w:ascii="Comic Sans MS" w:hAnsi="Comic Sans MS"/>
          <w:sz w:val="28"/>
          <w:u w:val="single"/>
        </w:rPr>
      </w:pPr>
      <w:r>
        <w:rPr>
          <w:rFonts w:ascii="Comic Sans MS" w:hAnsi="Comic Sans MS"/>
          <w:sz w:val="28"/>
          <w:u w:val="single"/>
        </w:rPr>
        <w:t>GUIDELINE 2</w:t>
      </w:r>
    </w:p>
    <w:p w:rsidR="00650834" w:rsidRDefault="00650834">
      <w:pPr>
        <w:jc w:val="both"/>
        <w:rPr>
          <w:rFonts w:ascii="Comic Sans MS" w:hAnsi="Comic Sans MS" w:cs="Arial"/>
          <w:b/>
          <w:bCs/>
        </w:rPr>
      </w:pPr>
      <w:r>
        <w:rPr>
          <w:rFonts w:ascii="Comic Sans MS" w:hAnsi="Comic Sans MS" w:cs="Arial"/>
          <w:b/>
          <w:bCs/>
        </w:rPr>
        <w:t>Plan your work so as to minimi</w:t>
      </w:r>
      <w:r w:rsidR="00256227">
        <w:rPr>
          <w:rFonts w:ascii="Comic Sans MS" w:hAnsi="Comic Sans MS" w:cs="Arial"/>
          <w:b/>
          <w:bCs/>
        </w:rPr>
        <w:t xml:space="preserve">se situations where abuse </w:t>
      </w:r>
      <w:r>
        <w:rPr>
          <w:rFonts w:ascii="Comic Sans MS" w:hAnsi="Comic Sans MS" w:cs="Arial"/>
          <w:b/>
          <w:bCs/>
        </w:rPr>
        <w:t>may occur.</w:t>
      </w:r>
    </w:p>
    <w:p w:rsidR="00650834" w:rsidRDefault="00650834">
      <w:pPr>
        <w:jc w:val="both"/>
        <w:rPr>
          <w:rFonts w:ascii="Comic Sans MS" w:hAnsi="Comic Sans MS" w:cs="Arial"/>
          <w:b/>
          <w:bCs/>
        </w:rPr>
      </w:pPr>
    </w:p>
    <w:p w:rsidR="00B00314" w:rsidRDefault="00B00314" w:rsidP="00191934">
      <w:pPr>
        <w:autoSpaceDE w:val="0"/>
        <w:autoSpaceDN w:val="0"/>
        <w:adjustRightInd w:val="0"/>
        <w:rPr>
          <w:rFonts w:ascii="Comic Sans MS" w:hAnsi="Comic Sans MS" w:cs="FranklinGothic-Heavy"/>
          <w:b/>
          <w:sz w:val="28"/>
          <w:szCs w:val="28"/>
          <w:lang w:eastAsia="en-GB"/>
        </w:rPr>
      </w:pPr>
      <w:r>
        <w:rPr>
          <w:rFonts w:ascii="Comic Sans MS" w:hAnsi="Comic Sans MS" w:cs="FranklinGothic-Heavy"/>
          <w:b/>
          <w:sz w:val="28"/>
          <w:szCs w:val="28"/>
          <w:lang w:eastAsia="en-GB"/>
        </w:rPr>
        <w:t>G</w:t>
      </w:r>
      <w:r w:rsidRPr="00A47FA9">
        <w:rPr>
          <w:rFonts w:ascii="Comic Sans MS" w:hAnsi="Comic Sans MS" w:cs="FranklinGothic-Heavy"/>
          <w:b/>
          <w:sz w:val="28"/>
          <w:szCs w:val="28"/>
          <w:lang w:eastAsia="en-GB"/>
        </w:rPr>
        <w:t xml:space="preserve">uidelines for </w:t>
      </w:r>
      <w:r>
        <w:rPr>
          <w:rFonts w:ascii="Comic Sans MS" w:hAnsi="Comic Sans MS" w:cs="FranklinGothic-Heavy"/>
          <w:b/>
          <w:sz w:val="28"/>
          <w:szCs w:val="28"/>
          <w:lang w:eastAsia="en-GB"/>
        </w:rPr>
        <w:t>all workers</w:t>
      </w:r>
    </w:p>
    <w:p w:rsidR="00191934" w:rsidRPr="00191934" w:rsidRDefault="00B00314" w:rsidP="00191934">
      <w:pPr>
        <w:autoSpaceDE w:val="0"/>
        <w:autoSpaceDN w:val="0"/>
        <w:adjustRightInd w:val="0"/>
        <w:rPr>
          <w:rFonts w:ascii="Comic Sans MS" w:hAnsi="Comic Sans MS" w:cs="Sabon-Roman"/>
          <w:lang w:eastAsia="en-GB"/>
        </w:rPr>
      </w:pPr>
      <w:r w:rsidRPr="00B00314">
        <w:rPr>
          <w:rFonts w:ascii="Comic Sans MS" w:hAnsi="Comic Sans MS" w:cs="Sabon-Italic"/>
          <w:i/>
          <w:iCs/>
          <w:lang w:eastAsia="en-GB"/>
        </w:rPr>
        <w:t>Y</w:t>
      </w:r>
      <w:r w:rsidR="00191934" w:rsidRPr="00191934">
        <w:rPr>
          <w:rFonts w:ascii="Comic Sans MS" w:hAnsi="Comic Sans MS" w:cs="Sabon-Italic"/>
          <w:i/>
          <w:iCs/>
          <w:lang w:eastAsia="en-GB"/>
        </w:rPr>
        <w:t>ou should</w:t>
      </w:r>
      <w:r w:rsidR="00191934" w:rsidRPr="00191934">
        <w:rPr>
          <w:rFonts w:ascii="Comic Sans MS" w:hAnsi="Comic Sans MS" w:cs="Sabon-Roman"/>
          <w:lang w:eastAsia="en-GB"/>
        </w:rPr>
        <w:t>:</w:t>
      </w:r>
    </w:p>
    <w:p w:rsidR="00191934" w:rsidRDefault="00256227" w:rsidP="000B03ED">
      <w:pPr>
        <w:numPr>
          <w:ilvl w:val="0"/>
          <w:numId w:val="13"/>
        </w:numPr>
        <w:autoSpaceDE w:val="0"/>
        <w:autoSpaceDN w:val="0"/>
        <w:adjustRightInd w:val="0"/>
        <w:rPr>
          <w:rFonts w:ascii="Comic Sans MS" w:hAnsi="Comic Sans MS" w:cs="Sabon-Roman"/>
          <w:lang w:eastAsia="en-GB"/>
        </w:rPr>
      </w:pPr>
      <w:r>
        <w:rPr>
          <w:rFonts w:ascii="Comic Sans MS" w:hAnsi="Comic Sans MS" w:cs="Sabon-Roman"/>
          <w:lang w:eastAsia="en-GB"/>
        </w:rPr>
        <w:t xml:space="preserve">treat everyone </w:t>
      </w:r>
      <w:r w:rsidR="00191934">
        <w:rPr>
          <w:rFonts w:ascii="Comic Sans MS" w:hAnsi="Comic Sans MS" w:cs="Sabon-Roman"/>
          <w:lang w:eastAsia="en-GB"/>
        </w:rPr>
        <w:t>with respect and dignity;</w:t>
      </w:r>
    </w:p>
    <w:p w:rsidR="00191934" w:rsidRPr="00191934" w:rsidRDefault="00191934" w:rsidP="00191934">
      <w:pPr>
        <w:autoSpaceDE w:val="0"/>
        <w:autoSpaceDN w:val="0"/>
        <w:adjustRightInd w:val="0"/>
        <w:ind w:left="72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ensure that your own language, tone of voice and body language is</w:t>
      </w:r>
      <w:r>
        <w:rPr>
          <w:rFonts w:ascii="Comic Sans MS" w:hAnsi="Comic Sans MS" w:cs="Sabon-Roman"/>
          <w:lang w:eastAsia="en-GB"/>
        </w:rPr>
        <w:t xml:space="preserve"> </w:t>
      </w:r>
      <w:r w:rsidRPr="00191934">
        <w:rPr>
          <w:rFonts w:ascii="Comic Sans MS" w:hAnsi="Comic Sans MS" w:cs="Sabon-Roman"/>
          <w:lang w:eastAsia="en-GB"/>
        </w:rPr>
        <w:t>respectful;</w:t>
      </w:r>
    </w:p>
    <w:p w:rsidR="00191934" w:rsidRPr="00191934" w:rsidRDefault="00191934" w:rsidP="00191934">
      <w:pPr>
        <w:autoSpaceDE w:val="0"/>
        <w:autoSpaceDN w:val="0"/>
        <w:adjustRightInd w:val="0"/>
        <w:rPr>
          <w:rFonts w:ascii="Comic Sans MS" w:hAnsi="Comic Sans MS" w:cs="Sabon-Roman"/>
          <w:lang w:eastAsia="en-GB"/>
        </w:rPr>
      </w:pPr>
    </w:p>
    <w:p w:rsidR="00191934" w:rsidRP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always aim to work within sight of another adult;</w:t>
      </w:r>
    </w:p>
    <w:p w:rsidR="00191934" w:rsidRPr="00191934" w:rsidRDefault="00191934" w:rsidP="00191934">
      <w:pPr>
        <w:autoSpaceDE w:val="0"/>
        <w:autoSpaceDN w:val="0"/>
        <w:adjustRightInd w:val="0"/>
        <w:ind w:left="720"/>
        <w:rPr>
          <w:rFonts w:ascii="Comic Sans MS" w:hAnsi="Comic Sans MS" w:cs="Sabon-Roman"/>
          <w:lang w:eastAsia="en-GB"/>
        </w:rPr>
      </w:pPr>
    </w:p>
    <w:p w:rsidR="003028F3" w:rsidRDefault="003028F3" w:rsidP="003028F3">
      <w:pPr>
        <w:numPr>
          <w:ilvl w:val="0"/>
          <w:numId w:val="13"/>
        </w:numPr>
        <w:autoSpaceDE w:val="0"/>
        <w:autoSpaceDN w:val="0"/>
        <w:adjustRightInd w:val="0"/>
        <w:rPr>
          <w:rFonts w:ascii="Comic Sans MS" w:hAnsi="Comic Sans MS" w:cs="Sabon-Roman"/>
          <w:lang w:eastAsia="en-GB"/>
        </w:rPr>
      </w:pPr>
      <w:r>
        <w:rPr>
          <w:rFonts w:ascii="Comic Sans MS" w:hAnsi="Comic Sans MS" w:cs="Sabon-Roman"/>
          <w:lang w:eastAsia="en-GB"/>
        </w:rPr>
        <w:t>t</w:t>
      </w:r>
      <w:r w:rsidRPr="00191934">
        <w:rPr>
          <w:rFonts w:ascii="Comic Sans MS" w:hAnsi="Comic Sans MS" w:cs="Sabon-Roman"/>
          <w:lang w:eastAsia="en-GB"/>
        </w:rPr>
        <w:t>oilet breaks should</w:t>
      </w:r>
      <w:r>
        <w:rPr>
          <w:rFonts w:ascii="Comic Sans MS" w:hAnsi="Comic Sans MS" w:cs="Sabon-Roman"/>
          <w:lang w:eastAsia="en-GB"/>
        </w:rPr>
        <w:t xml:space="preserve"> be organised where applicable</w:t>
      </w:r>
      <w:r w:rsidRPr="00191934">
        <w:rPr>
          <w:rFonts w:ascii="Comic Sans MS" w:hAnsi="Comic Sans MS" w:cs="Sabon-Roman"/>
          <w:lang w:eastAsia="en-GB"/>
        </w:rPr>
        <w:t>;</w:t>
      </w:r>
    </w:p>
    <w:p w:rsidR="003028F3" w:rsidRDefault="003028F3" w:rsidP="003028F3">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ensure another adult is informed if a </w:t>
      </w:r>
      <w:r w:rsidR="00256227">
        <w:rPr>
          <w:rFonts w:ascii="Comic Sans MS" w:hAnsi="Comic Sans MS" w:cs="Sabon-Roman"/>
          <w:lang w:eastAsia="en-GB"/>
        </w:rPr>
        <w:t>person</w:t>
      </w:r>
      <w:r w:rsidRPr="00191934">
        <w:rPr>
          <w:rFonts w:ascii="Comic Sans MS" w:hAnsi="Comic Sans MS" w:cs="Sabon-Roman"/>
          <w:lang w:eastAsia="en-GB"/>
        </w:rPr>
        <w:t xml:space="preserve"> needs to be taken to the toilet;</w:t>
      </w:r>
    </w:p>
    <w:p w:rsidR="00191934" w:rsidRPr="00191934" w:rsidRDefault="00191934" w:rsidP="00191934">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ensure that </w:t>
      </w:r>
      <w:r w:rsidR="00256227" w:rsidRPr="00191934">
        <w:rPr>
          <w:rFonts w:ascii="Comic Sans MS" w:hAnsi="Comic Sans MS" w:cs="Sabon-Roman"/>
          <w:lang w:eastAsia="en-GB"/>
        </w:rPr>
        <w:t>young p</w:t>
      </w:r>
      <w:r w:rsidR="002A063A">
        <w:rPr>
          <w:rFonts w:ascii="Comic Sans MS" w:hAnsi="Comic Sans MS" w:cs="Sabon-Roman"/>
          <w:lang w:eastAsia="en-GB"/>
        </w:rPr>
        <w:t>eople and</w:t>
      </w:r>
      <w:r w:rsidR="00256227">
        <w:rPr>
          <w:rFonts w:ascii="Comic Sans MS" w:hAnsi="Comic Sans MS" w:cs="Sabon-Roman"/>
          <w:lang w:eastAsia="en-GB"/>
        </w:rPr>
        <w:t xml:space="preserve"> adults </w:t>
      </w:r>
      <w:r w:rsidR="002A063A">
        <w:rPr>
          <w:rFonts w:ascii="Comic Sans MS" w:hAnsi="Comic Sans MS" w:cs="Sabon-Roman"/>
          <w:lang w:eastAsia="en-GB"/>
        </w:rPr>
        <w:t xml:space="preserve">who may be at risk </w:t>
      </w:r>
      <w:r w:rsidRPr="00191934">
        <w:rPr>
          <w:rFonts w:ascii="Comic Sans MS" w:hAnsi="Comic Sans MS" w:cs="Sabon-Roman"/>
          <w:lang w:eastAsia="en-GB"/>
        </w:rPr>
        <w:t>know who they can talk to if they</w:t>
      </w:r>
      <w:r>
        <w:rPr>
          <w:rFonts w:ascii="Comic Sans MS" w:hAnsi="Comic Sans MS" w:cs="Sabon-Roman"/>
          <w:lang w:eastAsia="en-GB"/>
        </w:rPr>
        <w:t xml:space="preserve"> </w:t>
      </w:r>
      <w:r w:rsidRPr="00191934">
        <w:rPr>
          <w:rFonts w:ascii="Comic Sans MS" w:hAnsi="Comic Sans MS" w:cs="Sabon-Roman"/>
          <w:lang w:eastAsia="en-GB"/>
        </w:rPr>
        <w:t>need to speak to someone about a personal concern;</w:t>
      </w:r>
    </w:p>
    <w:p w:rsidR="00191934" w:rsidRPr="00191934" w:rsidRDefault="00191934" w:rsidP="00191934">
      <w:pPr>
        <w:autoSpaceDE w:val="0"/>
        <w:autoSpaceDN w:val="0"/>
        <w:adjustRightInd w:val="0"/>
        <w:rPr>
          <w:rFonts w:ascii="Comic Sans MS" w:hAnsi="Comic Sans MS" w:cs="Sabon-Roman"/>
          <w:lang w:eastAsia="en-GB"/>
        </w:rPr>
      </w:pPr>
    </w:p>
    <w:p w:rsidR="00191934" w:rsidRP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respond </w:t>
      </w:r>
      <w:r w:rsidR="00256227">
        <w:rPr>
          <w:rFonts w:ascii="Comic Sans MS" w:hAnsi="Comic Sans MS" w:cs="Sabon-Roman"/>
          <w:lang w:eastAsia="en-GB"/>
        </w:rPr>
        <w:t>appropriately to people’s needs and concerns</w:t>
      </w:r>
      <w:r w:rsidRPr="00191934">
        <w:rPr>
          <w:rFonts w:ascii="Comic Sans MS" w:hAnsi="Comic Sans MS" w:cs="Sabon-Roman"/>
          <w:lang w:eastAsia="en-GB"/>
        </w:rPr>
        <w:t xml:space="preserve"> </w:t>
      </w:r>
      <w:r w:rsidR="00256227">
        <w:rPr>
          <w:rFonts w:ascii="Comic Sans MS" w:hAnsi="Comic Sans MS" w:cs="Sabon-Roman"/>
          <w:lang w:eastAsia="en-GB"/>
        </w:rPr>
        <w:t xml:space="preserve">ensuring </w:t>
      </w:r>
      <w:r w:rsidRPr="00191934">
        <w:rPr>
          <w:rFonts w:ascii="Comic Sans MS" w:hAnsi="Comic Sans MS" w:cs="Sabon-Roman"/>
          <w:lang w:eastAsia="en-GB"/>
        </w:rPr>
        <w:t>there</w:t>
      </w:r>
      <w:r>
        <w:rPr>
          <w:rFonts w:ascii="Comic Sans MS" w:hAnsi="Comic Sans MS" w:cs="Sabon-Roman"/>
          <w:lang w:eastAsia="en-GB"/>
        </w:rPr>
        <w:t xml:space="preserve"> </w:t>
      </w:r>
      <w:r w:rsidRPr="00191934">
        <w:rPr>
          <w:rFonts w:ascii="Comic Sans MS" w:hAnsi="Comic Sans MS" w:cs="Sabon-Roman"/>
          <w:lang w:eastAsia="en-GB"/>
        </w:rPr>
        <w:t>are other adults around;</w:t>
      </w:r>
    </w:p>
    <w:p w:rsidR="00191934" w:rsidRPr="00191934" w:rsidRDefault="00191934" w:rsidP="00191934">
      <w:pPr>
        <w:autoSpaceDE w:val="0"/>
        <w:autoSpaceDN w:val="0"/>
        <w:adjustRightInd w:val="0"/>
        <w:ind w:left="720"/>
        <w:rPr>
          <w:rFonts w:ascii="Comic Sans MS" w:hAnsi="Comic Sans MS" w:cs="FranklinGothic-Book"/>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if any activity requires physical contact, ensure that the </w:t>
      </w:r>
      <w:r w:rsidR="002A063A">
        <w:rPr>
          <w:rFonts w:ascii="Comic Sans MS" w:hAnsi="Comic Sans MS" w:cs="Sabon-Roman"/>
          <w:lang w:eastAsia="en-GB"/>
        </w:rPr>
        <w:t xml:space="preserve">child or young person, or adult who may be at risk </w:t>
      </w:r>
      <w:r w:rsidR="00256227">
        <w:rPr>
          <w:rFonts w:ascii="Comic Sans MS" w:hAnsi="Comic Sans MS" w:cs="Sabon-Roman"/>
          <w:lang w:eastAsia="en-GB"/>
        </w:rPr>
        <w:t xml:space="preserve">adult </w:t>
      </w:r>
      <w:r w:rsidRPr="00191934">
        <w:rPr>
          <w:rFonts w:ascii="Comic Sans MS" w:hAnsi="Comic Sans MS" w:cs="Sabon-Roman"/>
          <w:lang w:eastAsia="en-GB"/>
        </w:rPr>
        <w:t xml:space="preserve">and </w:t>
      </w:r>
      <w:r w:rsidR="00256227">
        <w:rPr>
          <w:rFonts w:ascii="Comic Sans MS" w:hAnsi="Comic Sans MS" w:cs="Sabon-Roman"/>
          <w:lang w:eastAsia="en-GB"/>
        </w:rPr>
        <w:t xml:space="preserve">their </w:t>
      </w:r>
      <w:r w:rsidRPr="00191934">
        <w:rPr>
          <w:rFonts w:ascii="Comic Sans MS" w:hAnsi="Comic Sans MS" w:cs="Sabon-Roman"/>
          <w:lang w:eastAsia="en-GB"/>
        </w:rPr>
        <w:t>parents</w:t>
      </w:r>
      <w:r w:rsidR="00256227">
        <w:rPr>
          <w:rFonts w:ascii="Comic Sans MS" w:hAnsi="Comic Sans MS" w:cs="Sabon-Roman"/>
          <w:lang w:eastAsia="en-GB"/>
        </w:rPr>
        <w:t>/carers</w:t>
      </w:r>
      <w:r>
        <w:rPr>
          <w:rFonts w:ascii="Comic Sans MS" w:hAnsi="Comic Sans MS" w:cs="Sabon-Roman"/>
          <w:lang w:eastAsia="en-GB"/>
        </w:rPr>
        <w:t xml:space="preserve"> </w:t>
      </w:r>
      <w:r w:rsidRPr="00191934">
        <w:rPr>
          <w:rFonts w:ascii="Comic Sans MS" w:hAnsi="Comic Sans MS" w:cs="Sabon-Roman"/>
          <w:lang w:eastAsia="en-GB"/>
        </w:rPr>
        <w:t>are aware of this and its nature beforehand;</w:t>
      </w:r>
    </w:p>
    <w:p w:rsidR="00191934" w:rsidRPr="00191934" w:rsidRDefault="00191934" w:rsidP="00191934">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administer any necessary First Aid with others around;</w:t>
      </w:r>
    </w:p>
    <w:p w:rsidR="00191934" w:rsidRPr="00191934" w:rsidRDefault="00191934" w:rsidP="00191934">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obtain consent for any photographs/videos to be taken, shown</w:t>
      </w:r>
      <w:r>
        <w:rPr>
          <w:rFonts w:ascii="Comic Sans MS" w:hAnsi="Comic Sans MS" w:cs="Sabon-Roman"/>
          <w:lang w:eastAsia="en-GB"/>
        </w:rPr>
        <w:t xml:space="preserve"> </w:t>
      </w:r>
      <w:r w:rsidRPr="00191934">
        <w:rPr>
          <w:rFonts w:ascii="Comic Sans MS" w:hAnsi="Comic Sans MS" w:cs="Sabon-Roman"/>
          <w:lang w:eastAsia="en-GB"/>
        </w:rPr>
        <w:t>or displayed;</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record any concerning incidents and give the information to your</w:t>
      </w:r>
      <w:r w:rsidR="00A47FA9">
        <w:rPr>
          <w:rFonts w:ascii="Comic Sans MS" w:hAnsi="Comic Sans MS" w:cs="Sabon-Roman"/>
          <w:lang w:eastAsia="en-GB"/>
        </w:rPr>
        <w:t xml:space="preserve"> </w:t>
      </w:r>
      <w:r w:rsidRPr="00A47FA9">
        <w:rPr>
          <w:rFonts w:ascii="Comic Sans MS" w:hAnsi="Comic Sans MS" w:cs="Sabon-Roman"/>
          <w:lang w:eastAsia="en-GB"/>
        </w:rPr>
        <w:t>group Leader. Sign and date the record;</w:t>
      </w:r>
    </w:p>
    <w:p w:rsidR="00A47FA9" w:rsidRPr="00A47FA9"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always share concerns about a child</w:t>
      </w:r>
      <w:r w:rsidR="002A063A">
        <w:rPr>
          <w:rFonts w:ascii="Comic Sans MS" w:hAnsi="Comic Sans MS" w:cs="Sabon-Roman"/>
          <w:lang w:eastAsia="en-GB"/>
        </w:rPr>
        <w:t xml:space="preserve"> or</w:t>
      </w:r>
      <w:r w:rsidRPr="00191934">
        <w:rPr>
          <w:rFonts w:ascii="Comic Sans MS" w:hAnsi="Comic Sans MS" w:cs="Sabon-Roman"/>
          <w:lang w:eastAsia="en-GB"/>
        </w:rPr>
        <w:t xml:space="preserve"> </w:t>
      </w:r>
      <w:r w:rsidR="00256227" w:rsidRPr="00191934">
        <w:rPr>
          <w:rFonts w:ascii="Comic Sans MS" w:hAnsi="Comic Sans MS" w:cs="Sabon-Roman"/>
          <w:lang w:eastAsia="en-GB"/>
        </w:rPr>
        <w:t>young p</w:t>
      </w:r>
      <w:r w:rsidR="002A063A">
        <w:rPr>
          <w:rFonts w:ascii="Comic Sans MS" w:hAnsi="Comic Sans MS" w:cs="Sabon-Roman"/>
          <w:lang w:eastAsia="en-GB"/>
        </w:rPr>
        <w:t>erson or</w:t>
      </w:r>
      <w:r w:rsidR="003028F3">
        <w:rPr>
          <w:rFonts w:ascii="Comic Sans MS" w:hAnsi="Comic Sans MS" w:cs="Sabon-Roman"/>
          <w:lang w:eastAsia="en-GB"/>
        </w:rPr>
        <w:t xml:space="preserve"> adult</w:t>
      </w:r>
      <w:r w:rsidR="00256227">
        <w:rPr>
          <w:rFonts w:ascii="Comic Sans MS" w:hAnsi="Comic Sans MS" w:cs="Sabon-Roman"/>
          <w:lang w:eastAsia="en-GB"/>
        </w:rPr>
        <w:t xml:space="preserve"> </w:t>
      </w:r>
      <w:r w:rsidR="002A063A">
        <w:rPr>
          <w:rFonts w:ascii="Comic Sans MS" w:hAnsi="Comic Sans MS" w:cs="Sabon-Roman"/>
          <w:lang w:eastAsia="en-GB"/>
        </w:rPr>
        <w:t xml:space="preserve">who may be at risk </w:t>
      </w:r>
      <w:r w:rsidRPr="00191934">
        <w:rPr>
          <w:rFonts w:ascii="Comic Sans MS" w:hAnsi="Comic Sans MS" w:cs="Sabon-Roman"/>
          <w:lang w:eastAsia="en-GB"/>
        </w:rPr>
        <w:t>or the behaviour of another</w:t>
      </w:r>
      <w:r w:rsidR="00A47FA9">
        <w:rPr>
          <w:rFonts w:ascii="Comic Sans MS" w:hAnsi="Comic Sans MS" w:cs="Sabon-Roman"/>
          <w:lang w:eastAsia="en-GB"/>
        </w:rPr>
        <w:t xml:space="preserve"> </w:t>
      </w:r>
      <w:r w:rsidRPr="00A47FA9">
        <w:rPr>
          <w:rFonts w:ascii="Comic Sans MS" w:hAnsi="Comic Sans MS" w:cs="Sabon-Roman"/>
          <w:lang w:eastAsia="en-GB"/>
        </w:rPr>
        <w:t xml:space="preserve">worker with your group leader and/or </w:t>
      </w:r>
      <w:r w:rsidR="003028F3">
        <w:rPr>
          <w:rFonts w:ascii="Comic Sans MS" w:hAnsi="Comic Sans MS" w:cs="Arial"/>
        </w:rPr>
        <w:t>Parish Safeguarding Representative.</w:t>
      </w:r>
    </w:p>
    <w:p w:rsidR="00A47FA9" w:rsidRDefault="00A47FA9" w:rsidP="00A47FA9">
      <w:pPr>
        <w:pStyle w:val="ListParagraph"/>
        <w:rPr>
          <w:rFonts w:ascii="Comic Sans MS" w:hAnsi="Comic Sans MS" w:cs="Sabon-Roman"/>
          <w:lang w:eastAsia="en-GB"/>
        </w:rPr>
      </w:pPr>
    </w:p>
    <w:p w:rsidR="00A47FA9" w:rsidRPr="00A47FA9" w:rsidRDefault="00A47FA9" w:rsidP="00A47FA9">
      <w:pPr>
        <w:autoSpaceDE w:val="0"/>
        <w:autoSpaceDN w:val="0"/>
        <w:adjustRightInd w:val="0"/>
        <w:rPr>
          <w:rFonts w:ascii="Comic Sans MS" w:hAnsi="Comic Sans MS" w:cs="Sabon-Roman"/>
          <w:lang w:eastAsia="en-GB"/>
        </w:rPr>
      </w:pPr>
    </w:p>
    <w:p w:rsidR="00191934" w:rsidRPr="00A47FA9" w:rsidRDefault="00191934" w:rsidP="00A47FA9">
      <w:pPr>
        <w:autoSpaceDE w:val="0"/>
        <w:autoSpaceDN w:val="0"/>
        <w:adjustRightInd w:val="0"/>
        <w:rPr>
          <w:rFonts w:ascii="Comic Sans MS" w:hAnsi="Comic Sans MS" w:cs="Sabon-Roman"/>
          <w:i/>
          <w:lang w:eastAsia="en-GB"/>
        </w:rPr>
      </w:pPr>
      <w:r w:rsidRPr="00A47FA9">
        <w:rPr>
          <w:rFonts w:ascii="Comic Sans MS" w:hAnsi="Comic Sans MS" w:cs="Sabon-Roman"/>
          <w:i/>
          <w:lang w:eastAsia="en-GB"/>
        </w:rPr>
        <w:t>You should not:</w:t>
      </w:r>
    </w:p>
    <w:p w:rsidR="00A47FA9" w:rsidRDefault="00191934" w:rsidP="00256227">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initiate physical </w:t>
      </w:r>
      <w:r w:rsidR="00256227">
        <w:rPr>
          <w:rFonts w:ascii="Comic Sans MS" w:hAnsi="Comic Sans MS" w:cs="Sabon-Roman"/>
          <w:lang w:eastAsia="en-GB"/>
        </w:rPr>
        <w:t xml:space="preserve">contact. Any necessary contact </w:t>
      </w:r>
      <w:r w:rsidRPr="00A47FA9">
        <w:rPr>
          <w:rFonts w:ascii="Comic Sans MS" w:hAnsi="Comic Sans MS" w:cs="Sabon-Roman"/>
          <w:lang w:eastAsia="en-GB"/>
        </w:rPr>
        <w:t>s</w:t>
      </w:r>
      <w:r w:rsidR="00256227">
        <w:rPr>
          <w:rFonts w:ascii="Comic Sans MS" w:hAnsi="Comic Sans MS" w:cs="Sabon-Roman"/>
          <w:lang w:eastAsia="en-GB"/>
        </w:rPr>
        <w:t>hould be initiated by the individual;</w:t>
      </w:r>
    </w:p>
    <w:p w:rsidR="00256227" w:rsidRPr="00A47FA9" w:rsidRDefault="00256227" w:rsidP="00256227">
      <w:pPr>
        <w:autoSpaceDE w:val="0"/>
        <w:autoSpaceDN w:val="0"/>
        <w:adjustRightInd w:val="0"/>
        <w:ind w:left="72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invade </w:t>
      </w:r>
      <w:r w:rsidR="00256227">
        <w:rPr>
          <w:rFonts w:ascii="Comic Sans MS" w:hAnsi="Comic Sans MS" w:cs="Sabon-Roman"/>
          <w:lang w:eastAsia="en-GB"/>
        </w:rPr>
        <w:t>the individual’s</w:t>
      </w:r>
      <w:r w:rsidRPr="00191934">
        <w:rPr>
          <w:rFonts w:ascii="Comic Sans MS" w:hAnsi="Comic Sans MS" w:cs="Sabon-Roman"/>
          <w:lang w:eastAsia="en-GB"/>
        </w:rPr>
        <w:t xml:space="preserve"> privacy while washing or toileting;</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play rough physical or sexually provocative games;</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use any form of physical punishment;</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be sexually suggestive about or to a</w:t>
      </w:r>
      <w:r w:rsidR="00256227">
        <w:rPr>
          <w:rFonts w:ascii="Comic Sans MS" w:hAnsi="Comic Sans MS" w:cs="Sabon-Roman"/>
          <w:lang w:eastAsia="en-GB"/>
        </w:rPr>
        <w:t>n individual</w:t>
      </w:r>
      <w:r w:rsidRPr="00191934">
        <w:rPr>
          <w:rFonts w:ascii="Comic Sans MS" w:hAnsi="Comic Sans MS" w:cs="Sabon-Roman"/>
          <w:lang w:eastAsia="en-GB"/>
        </w:rPr>
        <w:t xml:space="preserve"> even in fun;</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touch a</w:t>
      </w:r>
      <w:r w:rsidR="00256227">
        <w:rPr>
          <w:rFonts w:ascii="Comic Sans MS" w:hAnsi="Comic Sans MS" w:cs="Sabon-Roman"/>
          <w:lang w:eastAsia="en-GB"/>
        </w:rPr>
        <w:t>n individual</w:t>
      </w:r>
      <w:r w:rsidRPr="00191934">
        <w:rPr>
          <w:rFonts w:ascii="Comic Sans MS" w:hAnsi="Comic Sans MS" w:cs="Sabon-Roman"/>
          <w:lang w:eastAsia="en-GB"/>
        </w:rPr>
        <w:t xml:space="preserve"> inappropriately or obtrusively;</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scapeg</w:t>
      </w:r>
      <w:r w:rsidR="00256227">
        <w:rPr>
          <w:rFonts w:ascii="Comic Sans MS" w:hAnsi="Comic Sans MS" w:cs="Sabon-Roman"/>
          <w:lang w:eastAsia="en-GB"/>
        </w:rPr>
        <w:t>oat, ridicule or reject an individual</w:t>
      </w:r>
      <w:r w:rsidR="003028F3">
        <w:rPr>
          <w:rFonts w:ascii="Comic Sans MS" w:hAnsi="Comic Sans MS" w:cs="Sabon-Roman"/>
          <w:lang w:eastAsia="en-GB"/>
        </w:rPr>
        <w:t xml:space="preserve"> or group</w:t>
      </w:r>
      <w:r w:rsidRPr="00191934">
        <w:rPr>
          <w:rFonts w:ascii="Comic Sans MS" w:hAnsi="Comic Sans MS" w:cs="Sabon-Roman"/>
          <w:lang w:eastAsia="en-GB"/>
        </w:rPr>
        <w:t>;</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permit abusive peer activities e.g. initiation ceremonies, ridiculing</w:t>
      </w:r>
      <w:r w:rsidR="00A47FA9">
        <w:rPr>
          <w:rFonts w:ascii="Comic Sans MS" w:hAnsi="Comic Sans MS" w:cs="Sabon-Roman"/>
          <w:lang w:eastAsia="en-GB"/>
        </w:rPr>
        <w:t xml:space="preserve"> </w:t>
      </w:r>
      <w:r w:rsidRPr="00A47FA9">
        <w:rPr>
          <w:rFonts w:ascii="Comic Sans MS" w:hAnsi="Comic Sans MS" w:cs="Sabon-Roman"/>
          <w:lang w:eastAsia="en-GB"/>
        </w:rPr>
        <w:t>or bullying;</w:t>
      </w:r>
    </w:p>
    <w:p w:rsidR="00A47FA9" w:rsidRPr="00A47FA9" w:rsidRDefault="00A47FA9" w:rsidP="00A47FA9">
      <w:pPr>
        <w:autoSpaceDE w:val="0"/>
        <w:autoSpaceDN w:val="0"/>
        <w:adjustRightInd w:val="0"/>
        <w:rPr>
          <w:rFonts w:ascii="Comic Sans MS" w:hAnsi="Comic Sans MS" w:cs="Sabon-Roman"/>
          <w:lang w:eastAsia="en-GB"/>
        </w:rPr>
      </w:pPr>
    </w:p>
    <w:p w:rsidR="00191934" w:rsidRDefault="00256227" w:rsidP="000B03ED">
      <w:pPr>
        <w:numPr>
          <w:ilvl w:val="0"/>
          <w:numId w:val="13"/>
        </w:numPr>
        <w:autoSpaceDE w:val="0"/>
        <w:autoSpaceDN w:val="0"/>
        <w:adjustRightInd w:val="0"/>
        <w:rPr>
          <w:rFonts w:ascii="Comic Sans MS" w:hAnsi="Comic Sans MS" w:cs="Sabon-Roman"/>
          <w:lang w:eastAsia="en-GB"/>
        </w:rPr>
      </w:pPr>
      <w:r>
        <w:rPr>
          <w:rFonts w:ascii="Comic Sans MS" w:hAnsi="Comic Sans MS" w:cs="Sabon-Roman"/>
          <w:lang w:eastAsia="en-GB"/>
        </w:rPr>
        <w:t>show favouritism to any individual</w:t>
      </w:r>
      <w:r w:rsidRPr="00191934">
        <w:rPr>
          <w:rFonts w:ascii="Comic Sans MS" w:hAnsi="Comic Sans MS" w:cs="Sabon-Roman"/>
          <w:lang w:eastAsia="en-GB"/>
        </w:rPr>
        <w:t xml:space="preserve"> </w:t>
      </w:r>
      <w:r w:rsidR="00191934" w:rsidRPr="00191934">
        <w:rPr>
          <w:rFonts w:ascii="Comic Sans MS" w:hAnsi="Comic Sans MS" w:cs="Sabon-Roman"/>
          <w:lang w:eastAsia="en-GB"/>
        </w:rPr>
        <w:t>or group;</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allow </w:t>
      </w:r>
      <w:r w:rsidR="00256227">
        <w:rPr>
          <w:rFonts w:ascii="Comic Sans MS" w:hAnsi="Comic Sans MS" w:cs="Sabon-Roman"/>
          <w:lang w:eastAsia="en-GB"/>
        </w:rPr>
        <w:t xml:space="preserve">an individual </w:t>
      </w:r>
      <w:r w:rsidRPr="00191934">
        <w:rPr>
          <w:rFonts w:ascii="Comic Sans MS" w:hAnsi="Comic Sans MS" w:cs="Sabon-Roman"/>
          <w:lang w:eastAsia="en-GB"/>
        </w:rPr>
        <w:t>to involve you in excessive attention</w:t>
      </w:r>
      <w:r w:rsidR="00A47FA9">
        <w:rPr>
          <w:rFonts w:ascii="Comic Sans MS" w:hAnsi="Comic Sans MS" w:cs="Sabon-Roman"/>
          <w:lang w:eastAsia="en-GB"/>
        </w:rPr>
        <w:t xml:space="preserve"> </w:t>
      </w:r>
      <w:r w:rsidRPr="00A47FA9">
        <w:rPr>
          <w:rFonts w:ascii="Comic Sans MS" w:hAnsi="Comic Sans MS" w:cs="Sabon-Roman"/>
          <w:lang w:eastAsia="en-GB"/>
        </w:rPr>
        <w:t>seeking that is overtly physical or sexual in nature;</w:t>
      </w:r>
    </w:p>
    <w:p w:rsidR="00A47FA9" w:rsidRPr="00A47FA9"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give lifts to </w:t>
      </w:r>
      <w:r w:rsidR="00256227">
        <w:rPr>
          <w:rFonts w:ascii="Comic Sans MS" w:hAnsi="Comic Sans MS" w:cs="Sabon-Roman"/>
          <w:lang w:eastAsia="en-GB"/>
        </w:rPr>
        <w:t>an individual</w:t>
      </w:r>
      <w:r w:rsidR="00256227" w:rsidRPr="00191934">
        <w:rPr>
          <w:rFonts w:ascii="Comic Sans MS" w:hAnsi="Comic Sans MS" w:cs="Sabon-Roman"/>
          <w:lang w:eastAsia="en-GB"/>
        </w:rPr>
        <w:t xml:space="preserve"> </w:t>
      </w:r>
      <w:r w:rsidRPr="00191934">
        <w:rPr>
          <w:rFonts w:ascii="Comic Sans MS" w:hAnsi="Comic Sans MS" w:cs="Sabon-Roman"/>
          <w:lang w:eastAsia="en-GB"/>
        </w:rPr>
        <w:t>on their own or on your own</w:t>
      </w:r>
      <w:r w:rsidR="002A063A">
        <w:rPr>
          <w:rFonts w:ascii="Comic Sans MS" w:hAnsi="Comic Sans MS" w:cs="Sabon-Roman"/>
          <w:lang w:eastAsia="en-GB"/>
        </w:rPr>
        <w:t xml:space="preserve"> unless it is an emergency in which case you should record the circumstances leading up to it</w:t>
      </w:r>
      <w:r w:rsidRPr="00191934">
        <w:rPr>
          <w:rFonts w:ascii="Comic Sans MS" w:hAnsi="Comic Sans MS" w:cs="Sabon-Roman"/>
          <w:lang w:eastAsia="en-GB"/>
        </w:rPr>
        <w:t>;</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drink alcohol when responsible for </w:t>
      </w:r>
      <w:r w:rsidR="002A063A">
        <w:rPr>
          <w:rFonts w:ascii="Comic Sans MS" w:hAnsi="Comic Sans MS" w:cs="Sabon-Roman"/>
          <w:lang w:eastAsia="en-GB"/>
        </w:rPr>
        <w:t>children or</w:t>
      </w:r>
      <w:r w:rsidR="00256227">
        <w:rPr>
          <w:rFonts w:ascii="Comic Sans MS" w:hAnsi="Comic Sans MS" w:cs="Sabon-Roman"/>
          <w:lang w:eastAsia="en-GB"/>
        </w:rPr>
        <w:t xml:space="preserve"> </w:t>
      </w:r>
      <w:r w:rsidRPr="00191934">
        <w:rPr>
          <w:rFonts w:ascii="Comic Sans MS" w:hAnsi="Comic Sans MS" w:cs="Sabon-Roman"/>
          <w:lang w:eastAsia="en-GB"/>
        </w:rPr>
        <w:t>young people</w:t>
      </w:r>
      <w:r w:rsidR="002A063A">
        <w:rPr>
          <w:rFonts w:ascii="Comic Sans MS" w:hAnsi="Comic Sans MS" w:cs="Sabon-Roman"/>
          <w:lang w:eastAsia="en-GB"/>
        </w:rPr>
        <w:t xml:space="preserve"> or</w:t>
      </w:r>
      <w:r w:rsidR="00256227">
        <w:rPr>
          <w:rFonts w:ascii="Comic Sans MS" w:hAnsi="Comic Sans MS" w:cs="Sabon-Roman"/>
          <w:lang w:eastAsia="en-GB"/>
        </w:rPr>
        <w:t xml:space="preserve"> adults</w:t>
      </w:r>
      <w:r w:rsidR="002A063A">
        <w:rPr>
          <w:rFonts w:ascii="Comic Sans MS" w:hAnsi="Comic Sans MS" w:cs="Sabon-Roman"/>
          <w:lang w:eastAsia="en-GB"/>
        </w:rPr>
        <w:t xml:space="preserve"> who may be at risk</w:t>
      </w:r>
      <w:r w:rsidRPr="00191934">
        <w:rPr>
          <w:rFonts w:ascii="Comic Sans MS" w:hAnsi="Comic Sans MS" w:cs="Sabon-Roman"/>
          <w:lang w:eastAsia="en-GB"/>
        </w:rPr>
        <w:t>;</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share sleeping accommodation</w:t>
      </w:r>
      <w:r w:rsidR="00256227">
        <w:rPr>
          <w:rFonts w:ascii="Comic Sans MS" w:hAnsi="Comic Sans MS" w:cs="Sabon-Roman"/>
          <w:lang w:eastAsia="en-GB"/>
        </w:rPr>
        <w:t xml:space="preserve"> inappropriately</w:t>
      </w:r>
      <w:r w:rsidRPr="00191934">
        <w:rPr>
          <w:rFonts w:ascii="Comic Sans MS" w:hAnsi="Comic Sans MS" w:cs="Sabon-Roman"/>
          <w:lang w:eastAsia="en-GB"/>
        </w:rPr>
        <w:t>;</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invite a </w:t>
      </w:r>
      <w:r w:rsidR="002A063A">
        <w:rPr>
          <w:rFonts w:ascii="Comic Sans MS" w:hAnsi="Comic Sans MS" w:cs="Sabon-Roman"/>
          <w:lang w:eastAsia="en-GB"/>
        </w:rPr>
        <w:t xml:space="preserve">child or </w:t>
      </w:r>
      <w:r w:rsidR="00256227" w:rsidRPr="00191934">
        <w:rPr>
          <w:rFonts w:ascii="Comic Sans MS" w:hAnsi="Comic Sans MS" w:cs="Sabon-Roman"/>
          <w:lang w:eastAsia="en-GB"/>
        </w:rPr>
        <w:t>young pe</w:t>
      </w:r>
      <w:r w:rsidR="002A063A">
        <w:rPr>
          <w:rFonts w:ascii="Comic Sans MS" w:hAnsi="Comic Sans MS" w:cs="Sabon-Roman"/>
          <w:lang w:eastAsia="en-GB"/>
        </w:rPr>
        <w:t>rson or</w:t>
      </w:r>
      <w:r w:rsidR="00256227">
        <w:rPr>
          <w:rFonts w:ascii="Comic Sans MS" w:hAnsi="Comic Sans MS" w:cs="Sabon-Roman"/>
          <w:lang w:eastAsia="en-GB"/>
        </w:rPr>
        <w:t xml:space="preserve"> adult</w:t>
      </w:r>
      <w:r w:rsidRPr="00191934">
        <w:rPr>
          <w:rFonts w:ascii="Comic Sans MS" w:hAnsi="Comic Sans MS" w:cs="Sabon-Roman"/>
          <w:lang w:eastAsia="en-GB"/>
        </w:rPr>
        <w:t xml:space="preserve"> </w:t>
      </w:r>
      <w:r w:rsidR="002A063A">
        <w:rPr>
          <w:rFonts w:ascii="Comic Sans MS" w:hAnsi="Comic Sans MS" w:cs="Sabon-Roman"/>
          <w:lang w:eastAsia="en-GB"/>
        </w:rPr>
        <w:t xml:space="preserve">who may be at risk </w:t>
      </w:r>
      <w:r w:rsidRPr="00191934">
        <w:rPr>
          <w:rFonts w:ascii="Comic Sans MS" w:hAnsi="Comic Sans MS" w:cs="Sabon-Roman"/>
          <w:lang w:eastAsia="en-GB"/>
        </w:rPr>
        <w:t>to your home alone;</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arrange social occasions with children</w:t>
      </w:r>
      <w:r w:rsidR="00B4545E">
        <w:rPr>
          <w:rFonts w:ascii="Comic Sans MS" w:hAnsi="Comic Sans MS" w:cs="Sabon-Roman"/>
          <w:lang w:eastAsia="en-GB"/>
        </w:rPr>
        <w:t xml:space="preserve"> or</w:t>
      </w:r>
      <w:r w:rsidR="00256227" w:rsidRPr="00256227">
        <w:rPr>
          <w:rFonts w:ascii="Comic Sans MS" w:hAnsi="Comic Sans MS" w:cs="Sabon-Roman"/>
          <w:lang w:eastAsia="en-GB"/>
        </w:rPr>
        <w:t xml:space="preserve"> </w:t>
      </w:r>
      <w:r w:rsidR="00256227" w:rsidRPr="00191934">
        <w:rPr>
          <w:rFonts w:ascii="Comic Sans MS" w:hAnsi="Comic Sans MS" w:cs="Sabon-Roman"/>
          <w:lang w:eastAsia="en-GB"/>
        </w:rPr>
        <w:t>young people</w:t>
      </w:r>
      <w:r w:rsidR="002A063A">
        <w:rPr>
          <w:rFonts w:ascii="Comic Sans MS" w:hAnsi="Comic Sans MS" w:cs="Sabon-Roman"/>
          <w:lang w:eastAsia="en-GB"/>
        </w:rPr>
        <w:t xml:space="preserve"> or</w:t>
      </w:r>
      <w:r w:rsidR="00256227">
        <w:rPr>
          <w:rFonts w:ascii="Comic Sans MS" w:hAnsi="Comic Sans MS" w:cs="Sabon-Roman"/>
          <w:lang w:eastAsia="en-GB"/>
        </w:rPr>
        <w:t xml:space="preserve"> adults</w:t>
      </w:r>
      <w:r w:rsidRPr="00191934">
        <w:rPr>
          <w:rFonts w:ascii="Comic Sans MS" w:hAnsi="Comic Sans MS" w:cs="Sabon-Roman"/>
          <w:lang w:eastAsia="en-GB"/>
        </w:rPr>
        <w:t xml:space="preserve"> </w:t>
      </w:r>
      <w:r w:rsidR="00B4545E">
        <w:rPr>
          <w:rFonts w:ascii="Comic Sans MS" w:hAnsi="Comic Sans MS" w:cs="Sabon-Roman"/>
          <w:lang w:eastAsia="en-GB"/>
        </w:rPr>
        <w:t xml:space="preserve">who may be at risk </w:t>
      </w:r>
      <w:r w:rsidRPr="00191934">
        <w:rPr>
          <w:rFonts w:ascii="Comic Sans MS" w:hAnsi="Comic Sans MS" w:cs="Sabon-Roman"/>
          <w:lang w:eastAsia="en-GB"/>
        </w:rPr>
        <w:t>(other than family members)</w:t>
      </w:r>
      <w:r w:rsidR="00A47FA9">
        <w:rPr>
          <w:rFonts w:ascii="Comic Sans MS" w:hAnsi="Comic Sans MS" w:cs="Sabon-Roman"/>
          <w:lang w:eastAsia="en-GB"/>
        </w:rPr>
        <w:t xml:space="preserve"> </w:t>
      </w:r>
      <w:r w:rsidRPr="00A47FA9">
        <w:rPr>
          <w:rFonts w:ascii="Comic Sans MS" w:hAnsi="Comic Sans MS" w:cs="Sabon-Roman"/>
          <w:lang w:eastAsia="en-GB"/>
        </w:rPr>
        <w:t>outside organi</w:t>
      </w:r>
      <w:r w:rsidR="00A54667">
        <w:rPr>
          <w:rFonts w:ascii="Comic Sans MS" w:hAnsi="Comic Sans MS" w:cs="Sabon-Roman"/>
          <w:lang w:eastAsia="en-GB"/>
        </w:rPr>
        <w:t>s</w:t>
      </w:r>
      <w:r w:rsidRPr="00A47FA9">
        <w:rPr>
          <w:rFonts w:ascii="Comic Sans MS" w:hAnsi="Comic Sans MS" w:cs="Sabon-Roman"/>
          <w:lang w:eastAsia="en-GB"/>
        </w:rPr>
        <w:t>ed group occasions;</w:t>
      </w:r>
    </w:p>
    <w:p w:rsidR="00A47FA9" w:rsidRPr="00A47FA9"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allow unknown adults access to </w:t>
      </w:r>
      <w:r w:rsidR="00256227" w:rsidRPr="00191934">
        <w:rPr>
          <w:rFonts w:ascii="Comic Sans MS" w:hAnsi="Comic Sans MS" w:cs="Sabon-Roman"/>
          <w:lang w:eastAsia="en-GB"/>
        </w:rPr>
        <w:t>children</w:t>
      </w:r>
      <w:r w:rsidR="00B4545E">
        <w:rPr>
          <w:rFonts w:ascii="Comic Sans MS" w:hAnsi="Comic Sans MS" w:cs="Sabon-Roman"/>
          <w:lang w:eastAsia="en-GB"/>
        </w:rPr>
        <w:t xml:space="preserve"> or</w:t>
      </w:r>
      <w:r w:rsidR="00256227" w:rsidRPr="00256227">
        <w:rPr>
          <w:rFonts w:ascii="Comic Sans MS" w:hAnsi="Comic Sans MS" w:cs="Sabon-Roman"/>
          <w:lang w:eastAsia="en-GB"/>
        </w:rPr>
        <w:t xml:space="preserve"> </w:t>
      </w:r>
      <w:r w:rsidR="00256227" w:rsidRPr="00191934">
        <w:rPr>
          <w:rFonts w:ascii="Comic Sans MS" w:hAnsi="Comic Sans MS" w:cs="Sabon-Roman"/>
          <w:lang w:eastAsia="en-GB"/>
        </w:rPr>
        <w:t>young people</w:t>
      </w:r>
      <w:r w:rsidR="00B4545E">
        <w:rPr>
          <w:rFonts w:ascii="Comic Sans MS" w:hAnsi="Comic Sans MS" w:cs="Sabon-Roman"/>
          <w:lang w:eastAsia="en-GB"/>
        </w:rPr>
        <w:t xml:space="preserve"> or</w:t>
      </w:r>
      <w:r w:rsidR="00256227">
        <w:rPr>
          <w:rFonts w:ascii="Comic Sans MS" w:hAnsi="Comic Sans MS" w:cs="Sabon-Roman"/>
          <w:lang w:eastAsia="en-GB"/>
        </w:rPr>
        <w:t xml:space="preserve"> adults</w:t>
      </w:r>
      <w:r w:rsidR="00B4545E">
        <w:rPr>
          <w:rFonts w:ascii="Comic Sans MS" w:hAnsi="Comic Sans MS" w:cs="Sabon-Roman"/>
          <w:lang w:eastAsia="en-GB"/>
        </w:rPr>
        <w:t xml:space="preserve"> who may be at risk</w:t>
      </w:r>
      <w:r w:rsidRPr="00191934">
        <w:rPr>
          <w:rFonts w:ascii="Comic Sans MS" w:hAnsi="Comic Sans MS" w:cs="Sabon-Roman"/>
          <w:lang w:eastAsia="en-GB"/>
        </w:rPr>
        <w:t>. Visitors should always</w:t>
      </w:r>
      <w:r w:rsidR="00A47FA9">
        <w:rPr>
          <w:rFonts w:ascii="Comic Sans MS" w:hAnsi="Comic Sans MS" w:cs="Sabon-Roman"/>
          <w:lang w:eastAsia="en-GB"/>
        </w:rPr>
        <w:t xml:space="preserve"> </w:t>
      </w:r>
      <w:r w:rsidRPr="00A47FA9">
        <w:rPr>
          <w:rFonts w:ascii="Comic Sans MS" w:hAnsi="Comic Sans MS" w:cs="Sabon-Roman"/>
          <w:lang w:eastAsia="en-GB"/>
        </w:rPr>
        <w:t>be accompanied by a known person;</w:t>
      </w:r>
    </w:p>
    <w:p w:rsidR="00A47FA9" w:rsidRPr="00A47FA9" w:rsidRDefault="00A47FA9" w:rsidP="00A47FA9">
      <w:pPr>
        <w:autoSpaceDE w:val="0"/>
        <w:autoSpaceDN w:val="0"/>
        <w:adjustRightInd w:val="0"/>
        <w:rPr>
          <w:rFonts w:ascii="Comic Sans MS" w:hAnsi="Comic Sans MS" w:cs="Sabon-Roman"/>
          <w:lang w:eastAsia="en-GB"/>
        </w:rPr>
      </w:pPr>
    </w:p>
    <w:p w:rsidR="00191934" w:rsidRPr="00191934" w:rsidRDefault="00191934" w:rsidP="000B03ED">
      <w:pPr>
        <w:numPr>
          <w:ilvl w:val="0"/>
          <w:numId w:val="13"/>
        </w:numPr>
        <w:autoSpaceDE w:val="0"/>
        <w:autoSpaceDN w:val="0"/>
        <w:adjustRightInd w:val="0"/>
        <w:rPr>
          <w:rFonts w:ascii="Comic Sans MS" w:hAnsi="Comic Sans MS" w:cs="Sabon-Roman"/>
          <w:lang w:eastAsia="en-GB"/>
        </w:rPr>
      </w:pPr>
      <w:r w:rsidRPr="00191934">
        <w:rPr>
          <w:rFonts w:ascii="Comic Sans MS" w:hAnsi="Comic Sans MS" w:cs="Sabon-Roman"/>
          <w:lang w:eastAsia="en-GB"/>
        </w:rPr>
        <w:t>allow strangers to give lifts</w:t>
      </w:r>
      <w:r w:rsidR="00256227">
        <w:rPr>
          <w:rFonts w:ascii="Comic Sans MS" w:hAnsi="Comic Sans MS" w:cs="Sabon-Roman"/>
          <w:lang w:eastAsia="en-GB"/>
        </w:rPr>
        <w:t xml:space="preserve"> to </w:t>
      </w:r>
      <w:r w:rsidR="00256227" w:rsidRPr="00191934">
        <w:rPr>
          <w:rFonts w:ascii="Comic Sans MS" w:hAnsi="Comic Sans MS" w:cs="Sabon-Roman"/>
          <w:lang w:eastAsia="en-GB"/>
        </w:rPr>
        <w:t>children</w:t>
      </w:r>
      <w:r w:rsidR="00B4545E">
        <w:rPr>
          <w:rFonts w:ascii="Comic Sans MS" w:hAnsi="Comic Sans MS" w:cs="Sabon-Roman"/>
          <w:lang w:eastAsia="en-GB"/>
        </w:rPr>
        <w:t xml:space="preserve"> or</w:t>
      </w:r>
      <w:r w:rsidR="00256227" w:rsidRPr="00256227">
        <w:rPr>
          <w:rFonts w:ascii="Comic Sans MS" w:hAnsi="Comic Sans MS" w:cs="Sabon-Roman"/>
          <w:lang w:eastAsia="en-GB"/>
        </w:rPr>
        <w:t xml:space="preserve"> </w:t>
      </w:r>
      <w:r w:rsidR="00256227" w:rsidRPr="00191934">
        <w:rPr>
          <w:rFonts w:ascii="Comic Sans MS" w:hAnsi="Comic Sans MS" w:cs="Sabon-Roman"/>
          <w:lang w:eastAsia="en-GB"/>
        </w:rPr>
        <w:t>young people</w:t>
      </w:r>
      <w:r w:rsidR="00256227">
        <w:rPr>
          <w:rFonts w:ascii="Comic Sans MS" w:hAnsi="Comic Sans MS" w:cs="Sabon-Roman"/>
          <w:lang w:eastAsia="en-GB"/>
        </w:rPr>
        <w:t xml:space="preserve"> or adults</w:t>
      </w:r>
      <w:r w:rsidR="00B4545E">
        <w:rPr>
          <w:rFonts w:ascii="Comic Sans MS" w:hAnsi="Comic Sans MS" w:cs="Sabon-Roman"/>
          <w:lang w:eastAsia="en-GB"/>
        </w:rPr>
        <w:t xml:space="preserve"> who may be at risk</w:t>
      </w:r>
      <w:r w:rsidRPr="00191934">
        <w:rPr>
          <w:rFonts w:ascii="Comic Sans MS" w:hAnsi="Comic Sans MS" w:cs="Sabon-Roman"/>
          <w:lang w:eastAsia="en-GB"/>
        </w:rPr>
        <w:t>.</w:t>
      </w:r>
    </w:p>
    <w:p w:rsidR="00A54667" w:rsidRPr="00191934" w:rsidRDefault="00A54667" w:rsidP="00191934">
      <w:pPr>
        <w:autoSpaceDE w:val="0"/>
        <w:autoSpaceDN w:val="0"/>
        <w:adjustRightInd w:val="0"/>
        <w:rPr>
          <w:rFonts w:ascii="Comic Sans MS" w:hAnsi="Comic Sans MS" w:cs="Sabon-Roman"/>
          <w:lang w:eastAsia="en-GB"/>
        </w:rPr>
      </w:pPr>
    </w:p>
    <w:p w:rsidR="00191934" w:rsidRDefault="00191934" w:rsidP="00191934">
      <w:pPr>
        <w:autoSpaceDE w:val="0"/>
        <w:autoSpaceDN w:val="0"/>
        <w:adjustRightInd w:val="0"/>
        <w:rPr>
          <w:rFonts w:ascii="Comic Sans MS" w:hAnsi="Comic Sans MS" w:cs="FranklinGothic-Heavy"/>
          <w:b/>
          <w:sz w:val="28"/>
          <w:szCs w:val="28"/>
          <w:lang w:eastAsia="en-GB"/>
        </w:rPr>
      </w:pPr>
      <w:r w:rsidRPr="00A47FA9">
        <w:rPr>
          <w:rFonts w:ascii="Comic Sans MS" w:hAnsi="Comic Sans MS" w:cs="FranklinGothic-Heavy"/>
          <w:b/>
          <w:sz w:val="28"/>
          <w:szCs w:val="28"/>
          <w:lang w:eastAsia="en-GB"/>
        </w:rPr>
        <w:t>Additional guidelines for group leaders</w:t>
      </w:r>
    </w:p>
    <w:p w:rsidR="00A47FA9" w:rsidRPr="00A47FA9" w:rsidRDefault="00A47FA9" w:rsidP="00191934">
      <w:pPr>
        <w:autoSpaceDE w:val="0"/>
        <w:autoSpaceDN w:val="0"/>
        <w:adjustRightInd w:val="0"/>
        <w:rPr>
          <w:rFonts w:ascii="Comic Sans MS" w:hAnsi="Comic Sans MS" w:cs="FranklinGothic-Heavy"/>
          <w:b/>
          <w:sz w:val="28"/>
          <w:szCs w:val="28"/>
          <w:lang w:eastAsia="en-GB"/>
        </w:rPr>
      </w:pPr>
    </w:p>
    <w:p w:rsidR="00191934" w:rsidRDefault="00191934" w:rsidP="00191934">
      <w:pPr>
        <w:autoSpaceDE w:val="0"/>
        <w:autoSpaceDN w:val="0"/>
        <w:adjustRightInd w:val="0"/>
        <w:rPr>
          <w:rFonts w:ascii="Comic Sans MS" w:hAnsi="Comic Sans MS" w:cs="Sabon-Roman"/>
          <w:lang w:eastAsia="en-GB"/>
        </w:rPr>
      </w:pPr>
      <w:r w:rsidRPr="00191934">
        <w:rPr>
          <w:rFonts w:ascii="Comic Sans MS" w:hAnsi="Comic Sans MS" w:cs="Sabon-Roman"/>
          <w:lang w:eastAsia="en-GB"/>
        </w:rPr>
        <w:t>In addition to the above the group leader should:</w:t>
      </w:r>
    </w:p>
    <w:p w:rsidR="00A47FA9" w:rsidRPr="00191934" w:rsidRDefault="00A47FA9" w:rsidP="00191934">
      <w:pPr>
        <w:autoSpaceDE w:val="0"/>
        <w:autoSpaceDN w:val="0"/>
        <w:adjustRightInd w:val="0"/>
        <w:rPr>
          <w:rFonts w:ascii="Comic Sans MS" w:hAnsi="Comic Sans MS" w:cs="Sabon-Roman"/>
          <w:lang w:eastAsia="en-GB"/>
        </w:rPr>
      </w:pPr>
    </w:p>
    <w:p w:rsidR="00191934" w:rsidRDefault="00191934" w:rsidP="000B03ED">
      <w:pPr>
        <w:numPr>
          <w:ilvl w:val="0"/>
          <w:numId w:val="14"/>
        </w:numPr>
        <w:autoSpaceDE w:val="0"/>
        <w:autoSpaceDN w:val="0"/>
        <w:adjustRightInd w:val="0"/>
        <w:rPr>
          <w:rFonts w:ascii="Comic Sans MS" w:hAnsi="Comic Sans MS" w:cs="Sabon-Roman"/>
          <w:lang w:eastAsia="en-GB"/>
        </w:rPr>
      </w:pPr>
      <w:r w:rsidRPr="00191934">
        <w:rPr>
          <w:rFonts w:ascii="Comic Sans MS" w:hAnsi="Comic Sans MS" w:cs="Sabon-Roman"/>
          <w:lang w:eastAsia="en-GB"/>
        </w:rPr>
        <w:t>ensure any health and safety requirements are adhered to;</w:t>
      </w:r>
    </w:p>
    <w:p w:rsidR="00A47FA9" w:rsidRPr="00191934" w:rsidRDefault="00A47FA9" w:rsidP="00A47FA9">
      <w:pPr>
        <w:autoSpaceDE w:val="0"/>
        <w:autoSpaceDN w:val="0"/>
        <w:adjustRightInd w:val="0"/>
        <w:ind w:left="720"/>
        <w:rPr>
          <w:rFonts w:ascii="Comic Sans MS" w:hAnsi="Comic Sans MS" w:cs="Sabon-Roman"/>
          <w:lang w:eastAsia="en-GB"/>
        </w:rPr>
      </w:pPr>
    </w:p>
    <w:p w:rsidR="00191934" w:rsidRDefault="00191934" w:rsidP="000B03ED">
      <w:pPr>
        <w:numPr>
          <w:ilvl w:val="0"/>
          <w:numId w:val="14"/>
        </w:numPr>
        <w:autoSpaceDE w:val="0"/>
        <w:autoSpaceDN w:val="0"/>
        <w:adjustRightInd w:val="0"/>
        <w:rPr>
          <w:rFonts w:ascii="Comic Sans MS" w:hAnsi="Comic Sans MS" w:cs="Sabon-Roman"/>
          <w:lang w:eastAsia="en-GB"/>
        </w:rPr>
      </w:pPr>
      <w:r w:rsidRPr="00191934">
        <w:rPr>
          <w:rFonts w:ascii="Comic Sans MS" w:hAnsi="Comic Sans MS" w:cs="ZapfDingbatsITCbyBT-Regular"/>
          <w:lang w:eastAsia="en-GB"/>
        </w:rPr>
        <w:t xml:space="preserve"> </w:t>
      </w:r>
      <w:r w:rsidRPr="00191934">
        <w:rPr>
          <w:rFonts w:ascii="Comic Sans MS" w:hAnsi="Comic Sans MS" w:cs="Sabon-Roman"/>
          <w:lang w:eastAsia="en-GB"/>
        </w:rPr>
        <w:t>undertake risk assessments with appropriate action taken and</w:t>
      </w:r>
      <w:r w:rsidR="00A47FA9">
        <w:rPr>
          <w:rFonts w:ascii="Comic Sans MS" w:hAnsi="Comic Sans MS" w:cs="Sabon-Roman"/>
          <w:lang w:eastAsia="en-GB"/>
        </w:rPr>
        <w:t xml:space="preserve"> </w:t>
      </w:r>
      <w:r w:rsidRPr="00A47FA9">
        <w:rPr>
          <w:rFonts w:ascii="Comic Sans MS" w:hAnsi="Comic Sans MS" w:cs="Sabon-Roman"/>
          <w:lang w:eastAsia="en-GB"/>
        </w:rPr>
        <w:t>record kept;</w:t>
      </w:r>
    </w:p>
    <w:p w:rsidR="00A47FA9" w:rsidRPr="00A47FA9" w:rsidRDefault="00A47FA9" w:rsidP="00A47FA9">
      <w:pPr>
        <w:autoSpaceDE w:val="0"/>
        <w:autoSpaceDN w:val="0"/>
        <w:adjustRightInd w:val="0"/>
        <w:rPr>
          <w:rFonts w:ascii="Comic Sans MS" w:hAnsi="Comic Sans MS" w:cs="Sabon-Roman"/>
          <w:lang w:eastAsia="en-GB"/>
        </w:rPr>
      </w:pPr>
    </w:p>
    <w:p w:rsidR="00A47FA9" w:rsidRDefault="00191934" w:rsidP="00A47FA9">
      <w:pPr>
        <w:numPr>
          <w:ilvl w:val="0"/>
          <w:numId w:val="14"/>
        </w:numPr>
        <w:autoSpaceDE w:val="0"/>
        <w:autoSpaceDN w:val="0"/>
        <w:adjustRightInd w:val="0"/>
        <w:rPr>
          <w:rFonts w:ascii="Comic Sans MS" w:hAnsi="Comic Sans MS" w:cs="Sabon-Roman"/>
          <w:lang w:eastAsia="en-GB"/>
        </w:rPr>
      </w:pPr>
      <w:r w:rsidRPr="005B3646">
        <w:rPr>
          <w:rFonts w:ascii="Comic Sans MS" w:hAnsi="Comic Sans MS" w:cs="Sabon-Roman"/>
          <w:lang w:eastAsia="en-GB"/>
        </w:rPr>
        <w:t>keep register and consent forms up to date;</w:t>
      </w:r>
      <w:r w:rsidR="00E45E73" w:rsidRPr="005B3646">
        <w:rPr>
          <w:rFonts w:ascii="Comic Sans MS" w:hAnsi="Comic Sans MS" w:cs="Sabon-Roman"/>
          <w:lang w:eastAsia="en-GB"/>
        </w:rPr>
        <w:t xml:space="preserve"> </w:t>
      </w:r>
    </w:p>
    <w:p w:rsidR="005B3646" w:rsidRPr="005B3646" w:rsidRDefault="005B3646" w:rsidP="005B3646">
      <w:pPr>
        <w:autoSpaceDE w:val="0"/>
        <w:autoSpaceDN w:val="0"/>
        <w:adjustRightInd w:val="0"/>
        <w:rPr>
          <w:rFonts w:ascii="Comic Sans MS" w:hAnsi="Comic Sans MS" w:cs="Sabon-Roman"/>
          <w:lang w:eastAsia="en-GB"/>
        </w:rPr>
      </w:pPr>
    </w:p>
    <w:p w:rsidR="00191934" w:rsidRDefault="00191934" w:rsidP="000B03ED">
      <w:pPr>
        <w:numPr>
          <w:ilvl w:val="0"/>
          <w:numId w:val="14"/>
        </w:numPr>
        <w:autoSpaceDE w:val="0"/>
        <w:autoSpaceDN w:val="0"/>
        <w:adjustRightInd w:val="0"/>
        <w:rPr>
          <w:rFonts w:ascii="Comic Sans MS" w:hAnsi="Comic Sans MS" w:cs="Sabon-Roman"/>
          <w:lang w:eastAsia="en-GB"/>
        </w:rPr>
      </w:pPr>
      <w:r w:rsidRPr="00191934">
        <w:rPr>
          <w:rFonts w:ascii="Comic Sans MS" w:hAnsi="Comic Sans MS" w:cs="ZapfDingbatsITCbyBT-Regular"/>
          <w:lang w:eastAsia="en-GB"/>
        </w:rPr>
        <w:t xml:space="preserve"> </w:t>
      </w:r>
      <w:r w:rsidRPr="00191934">
        <w:rPr>
          <w:rFonts w:ascii="Comic Sans MS" w:hAnsi="Comic Sans MS" w:cs="Sabon-Roman"/>
          <w:lang w:eastAsia="en-GB"/>
        </w:rPr>
        <w:t>have an awareness, at all times, of what is taking place and who</w:t>
      </w:r>
      <w:r w:rsidR="00A47FA9">
        <w:rPr>
          <w:rFonts w:ascii="Comic Sans MS" w:hAnsi="Comic Sans MS" w:cs="Sabon-Roman"/>
          <w:lang w:eastAsia="en-GB"/>
        </w:rPr>
        <w:t xml:space="preserve"> </w:t>
      </w:r>
      <w:r w:rsidRPr="00A47FA9">
        <w:rPr>
          <w:rFonts w:ascii="Comic Sans MS" w:hAnsi="Comic Sans MS" w:cs="Sabon-Roman"/>
          <w:lang w:eastAsia="en-GB"/>
        </w:rPr>
        <w:t>is present;</w:t>
      </w:r>
    </w:p>
    <w:p w:rsidR="00A47FA9" w:rsidRPr="00A47FA9"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4"/>
        </w:numPr>
        <w:autoSpaceDE w:val="0"/>
        <w:autoSpaceDN w:val="0"/>
        <w:adjustRightInd w:val="0"/>
        <w:rPr>
          <w:rFonts w:ascii="Comic Sans MS" w:hAnsi="Comic Sans MS" w:cs="Sabon-Roman"/>
          <w:lang w:eastAsia="en-GB"/>
        </w:rPr>
      </w:pPr>
      <w:r w:rsidRPr="00191934">
        <w:rPr>
          <w:rFonts w:ascii="Comic Sans MS" w:hAnsi="Comic Sans MS" w:cs="Sabon-Roman"/>
          <w:lang w:eastAsia="en-GB"/>
        </w:rPr>
        <w:t>create space for children to talk – either formally or informally;</w:t>
      </w:r>
    </w:p>
    <w:p w:rsidR="00A47FA9" w:rsidRPr="00191934" w:rsidRDefault="00A47FA9" w:rsidP="00A47FA9">
      <w:pPr>
        <w:autoSpaceDE w:val="0"/>
        <w:autoSpaceDN w:val="0"/>
        <w:adjustRightInd w:val="0"/>
        <w:rPr>
          <w:rFonts w:ascii="Comic Sans MS" w:hAnsi="Comic Sans MS" w:cs="Sabon-Roman"/>
          <w:lang w:eastAsia="en-GB"/>
        </w:rPr>
      </w:pPr>
    </w:p>
    <w:p w:rsidR="00E45E73" w:rsidRPr="00E45E73" w:rsidRDefault="00191934" w:rsidP="00E45E73">
      <w:pPr>
        <w:numPr>
          <w:ilvl w:val="0"/>
          <w:numId w:val="14"/>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liaise with </w:t>
      </w:r>
      <w:r w:rsidR="00A54667">
        <w:rPr>
          <w:rFonts w:ascii="Comic Sans MS" w:hAnsi="Comic Sans MS" w:cs="Arial"/>
        </w:rPr>
        <w:t>Parish Safeguarding Representative</w:t>
      </w:r>
      <w:r w:rsidR="00A54667" w:rsidRPr="00191934">
        <w:rPr>
          <w:rFonts w:ascii="Comic Sans MS" w:hAnsi="Comic Sans MS" w:cs="Sabon-Roman"/>
          <w:lang w:eastAsia="en-GB"/>
        </w:rPr>
        <w:t xml:space="preserve"> </w:t>
      </w:r>
      <w:r w:rsidRPr="00191934">
        <w:rPr>
          <w:rFonts w:ascii="Comic Sans MS" w:hAnsi="Comic Sans MS" w:cs="Sabon-Roman"/>
          <w:lang w:eastAsia="en-GB"/>
        </w:rPr>
        <w:t>over good practice for safeguarding;</w:t>
      </w:r>
    </w:p>
    <w:p w:rsidR="00A47FA9" w:rsidRPr="00191934" w:rsidRDefault="00A47FA9" w:rsidP="00A47FA9">
      <w:pPr>
        <w:autoSpaceDE w:val="0"/>
        <w:autoSpaceDN w:val="0"/>
        <w:adjustRightInd w:val="0"/>
        <w:rPr>
          <w:rFonts w:ascii="Comic Sans MS" w:hAnsi="Comic Sans MS" w:cs="Sabon-Roman"/>
          <w:lang w:eastAsia="en-GB"/>
        </w:rPr>
      </w:pPr>
    </w:p>
    <w:p w:rsidR="00191934" w:rsidRDefault="00191934" w:rsidP="000B03ED">
      <w:pPr>
        <w:numPr>
          <w:ilvl w:val="0"/>
          <w:numId w:val="14"/>
        </w:numPr>
        <w:autoSpaceDE w:val="0"/>
        <w:autoSpaceDN w:val="0"/>
        <w:adjustRightInd w:val="0"/>
        <w:rPr>
          <w:rFonts w:ascii="Comic Sans MS" w:hAnsi="Comic Sans MS" w:cs="Sabon-Roman"/>
          <w:lang w:eastAsia="en-GB"/>
        </w:rPr>
      </w:pPr>
      <w:r w:rsidRPr="00191934">
        <w:rPr>
          <w:rFonts w:ascii="Comic Sans MS" w:hAnsi="Comic Sans MS" w:cs="Sabon-Roman"/>
          <w:lang w:eastAsia="en-GB"/>
        </w:rPr>
        <w:t xml:space="preserve">always inform the </w:t>
      </w:r>
      <w:r w:rsidR="00A54667">
        <w:rPr>
          <w:rFonts w:ascii="Comic Sans MS" w:hAnsi="Comic Sans MS" w:cs="Arial"/>
        </w:rPr>
        <w:t>Parish Safeguarding Representative</w:t>
      </w:r>
      <w:r w:rsidR="00A54667" w:rsidRPr="00191934">
        <w:rPr>
          <w:rFonts w:ascii="Comic Sans MS" w:hAnsi="Comic Sans MS" w:cs="Sabon-Roman"/>
          <w:lang w:eastAsia="en-GB"/>
        </w:rPr>
        <w:t xml:space="preserve"> </w:t>
      </w:r>
      <w:r w:rsidRPr="00191934">
        <w:rPr>
          <w:rFonts w:ascii="Comic Sans MS" w:hAnsi="Comic Sans MS" w:cs="Sabon-Roman"/>
          <w:lang w:eastAsia="en-GB"/>
        </w:rPr>
        <w:t>of any specific safeguarding</w:t>
      </w:r>
      <w:r w:rsidR="00A47FA9">
        <w:rPr>
          <w:rFonts w:ascii="Comic Sans MS" w:hAnsi="Comic Sans MS" w:cs="Sabon-Roman"/>
          <w:lang w:eastAsia="en-GB"/>
        </w:rPr>
        <w:t xml:space="preserve"> </w:t>
      </w:r>
      <w:r w:rsidRPr="00A47FA9">
        <w:rPr>
          <w:rFonts w:ascii="Comic Sans MS" w:hAnsi="Comic Sans MS" w:cs="Sabon-Roman"/>
          <w:lang w:eastAsia="en-GB"/>
        </w:rPr>
        <w:t xml:space="preserve">concerns that arise. The </w:t>
      </w:r>
      <w:r w:rsidR="00A54667">
        <w:rPr>
          <w:rFonts w:ascii="Comic Sans MS" w:hAnsi="Comic Sans MS" w:cs="Arial"/>
        </w:rPr>
        <w:t>Parish Safeguarding Representative</w:t>
      </w:r>
      <w:r w:rsidR="00A54667" w:rsidRPr="00A47FA9">
        <w:rPr>
          <w:rFonts w:ascii="Comic Sans MS" w:hAnsi="Comic Sans MS" w:cs="Sabon-Roman"/>
          <w:lang w:eastAsia="en-GB"/>
        </w:rPr>
        <w:t xml:space="preserve"> </w:t>
      </w:r>
      <w:r w:rsidRPr="00A47FA9">
        <w:rPr>
          <w:rFonts w:ascii="Comic Sans MS" w:hAnsi="Comic Sans MS" w:cs="Sabon-Roman"/>
          <w:lang w:eastAsia="en-GB"/>
        </w:rPr>
        <w:t>will liaise with the</w:t>
      </w:r>
      <w:r w:rsidR="00A47FA9">
        <w:rPr>
          <w:rFonts w:ascii="Comic Sans MS" w:hAnsi="Comic Sans MS" w:cs="Sabon-Roman"/>
          <w:lang w:eastAsia="en-GB"/>
        </w:rPr>
        <w:t xml:space="preserve"> </w:t>
      </w:r>
      <w:r w:rsidR="00FD0DDD">
        <w:rPr>
          <w:rFonts w:ascii="Comic Sans MS" w:hAnsi="Comic Sans MS" w:cs="Sabon-Roman"/>
          <w:lang w:eastAsia="en-GB"/>
        </w:rPr>
        <w:t xml:space="preserve">relevant </w:t>
      </w:r>
      <w:r w:rsidRPr="00A47FA9">
        <w:rPr>
          <w:rFonts w:ascii="Comic Sans MS" w:hAnsi="Comic Sans MS" w:cs="Sabon-Roman"/>
          <w:lang w:eastAsia="en-GB"/>
        </w:rPr>
        <w:t>diocesan safeguarding adviser;</w:t>
      </w:r>
    </w:p>
    <w:p w:rsidR="00A47FA9" w:rsidRPr="00A47FA9" w:rsidRDefault="00A47FA9" w:rsidP="00A47FA9">
      <w:pPr>
        <w:autoSpaceDE w:val="0"/>
        <w:autoSpaceDN w:val="0"/>
        <w:adjustRightInd w:val="0"/>
        <w:rPr>
          <w:rFonts w:ascii="Comic Sans MS" w:hAnsi="Comic Sans MS" w:cs="Sabon-Roman"/>
          <w:lang w:eastAsia="en-GB"/>
        </w:rPr>
      </w:pPr>
    </w:p>
    <w:p w:rsidR="00A47FA9" w:rsidRDefault="00191934" w:rsidP="000B03ED">
      <w:pPr>
        <w:numPr>
          <w:ilvl w:val="0"/>
          <w:numId w:val="14"/>
        </w:numPr>
        <w:jc w:val="both"/>
        <w:rPr>
          <w:rFonts w:ascii="Comic Sans MS" w:hAnsi="Comic Sans MS" w:cs="Sabon-Roman"/>
          <w:lang w:eastAsia="en-GB"/>
        </w:rPr>
      </w:pPr>
      <w:r w:rsidRPr="00191934">
        <w:rPr>
          <w:rFonts w:ascii="Comic Sans MS" w:hAnsi="Comic Sans MS" w:cs="Sabon-Roman"/>
          <w:lang w:eastAsia="en-GB"/>
        </w:rPr>
        <w:t xml:space="preserve">liaise with the </w:t>
      </w:r>
      <w:r w:rsidR="00C26835">
        <w:rPr>
          <w:rFonts w:ascii="Comic Sans MS" w:hAnsi="Comic Sans MS" w:cs="Sabon-Roman"/>
          <w:lang w:eastAsia="en-GB"/>
        </w:rPr>
        <w:t>P</w:t>
      </w:r>
      <w:r w:rsidR="00A6606C">
        <w:rPr>
          <w:rFonts w:ascii="Comic Sans MS" w:hAnsi="Comic Sans MS" w:cs="Sabon-Roman"/>
          <w:lang w:eastAsia="en-GB"/>
        </w:rPr>
        <w:t>CC</w:t>
      </w:r>
      <w:r w:rsidRPr="00191934">
        <w:rPr>
          <w:rFonts w:ascii="Comic Sans MS" w:hAnsi="Comic Sans MS" w:cs="Sabon-Roman"/>
          <w:lang w:eastAsia="en-GB"/>
        </w:rPr>
        <w:t>.</w:t>
      </w:r>
    </w:p>
    <w:p w:rsidR="00A47FA9" w:rsidRDefault="00A47FA9" w:rsidP="00191934">
      <w:pPr>
        <w:jc w:val="both"/>
        <w:rPr>
          <w:rFonts w:ascii="Comic Sans MS" w:hAnsi="Comic Sans MS" w:cs="Sabon-Roman"/>
          <w:lang w:eastAsia="en-GB"/>
        </w:rPr>
      </w:pPr>
    </w:p>
    <w:p w:rsidR="00650834" w:rsidRDefault="00650834">
      <w:pPr>
        <w:ind w:left="360"/>
        <w:jc w:val="both"/>
        <w:rPr>
          <w:rFonts w:ascii="Comic Sans MS" w:hAnsi="Comic Sans MS" w:cs="Arial"/>
        </w:rPr>
      </w:pPr>
    </w:p>
    <w:p w:rsidR="00650834" w:rsidRPr="00A54667" w:rsidRDefault="00650834" w:rsidP="00A54667">
      <w:pPr>
        <w:autoSpaceDE w:val="0"/>
        <w:autoSpaceDN w:val="0"/>
        <w:adjustRightInd w:val="0"/>
        <w:rPr>
          <w:rFonts w:ascii="Comic Sans MS" w:hAnsi="Comic Sans MS" w:cs="FranklinGothic-Heavy"/>
          <w:b/>
          <w:sz w:val="28"/>
          <w:szCs w:val="28"/>
          <w:lang w:eastAsia="en-GB"/>
        </w:rPr>
      </w:pPr>
      <w:r w:rsidRPr="00A54667">
        <w:rPr>
          <w:rFonts w:ascii="Comic Sans MS" w:hAnsi="Comic Sans MS" w:cs="FranklinGothic-Heavy"/>
          <w:b/>
          <w:sz w:val="28"/>
          <w:szCs w:val="28"/>
          <w:lang w:eastAsia="en-GB"/>
        </w:rPr>
        <w:t>GOOD PRACTICE WITH COLLEAGUES.</w:t>
      </w:r>
    </w:p>
    <w:p w:rsidR="00650834" w:rsidRDefault="00650834">
      <w:pPr>
        <w:ind w:left="360"/>
        <w:jc w:val="both"/>
        <w:rPr>
          <w:rFonts w:ascii="Arial" w:hAnsi="Arial" w:cs="Arial"/>
        </w:rPr>
      </w:pPr>
    </w:p>
    <w:p w:rsidR="00650834" w:rsidRDefault="00650834" w:rsidP="00A54667">
      <w:pPr>
        <w:pStyle w:val="BodyTextIndent2"/>
        <w:ind w:left="0" w:firstLine="0"/>
        <w:jc w:val="both"/>
      </w:pPr>
      <w:r>
        <w:t>If you see another Leader or Worker acting in a way, which might be misconstrued, be prepared to speak to your supervisor about your concerns. Leaders should encourage an atmosphere of mutual support and care which allows all workers to be comfortable enough to discuss inappropriate attitudes or behaviour</w:t>
      </w:r>
    </w:p>
    <w:p w:rsidR="00A54667" w:rsidRDefault="00A54667" w:rsidP="00A6606C">
      <w:pPr>
        <w:pStyle w:val="BodyTextIndent2"/>
        <w:ind w:firstLine="0"/>
        <w:jc w:val="both"/>
      </w:pPr>
    </w:p>
    <w:p w:rsidR="00B00314" w:rsidRDefault="00B00314" w:rsidP="00A6606C">
      <w:pPr>
        <w:pStyle w:val="BodyTextIndent2"/>
        <w:ind w:firstLine="0"/>
        <w:jc w:val="both"/>
      </w:pPr>
    </w:p>
    <w:p w:rsidR="00B00314" w:rsidRDefault="00B00314" w:rsidP="00A6606C">
      <w:pPr>
        <w:pStyle w:val="BodyTextIndent2"/>
        <w:ind w:firstLine="0"/>
        <w:jc w:val="both"/>
      </w:pPr>
    </w:p>
    <w:p w:rsidR="00B00314" w:rsidRDefault="00B00314" w:rsidP="00A6606C">
      <w:pPr>
        <w:pStyle w:val="BodyTextIndent2"/>
        <w:ind w:firstLine="0"/>
        <w:jc w:val="both"/>
      </w:pPr>
    </w:p>
    <w:p w:rsidR="00B00314" w:rsidRDefault="00B00314" w:rsidP="00A6606C">
      <w:pPr>
        <w:pStyle w:val="BodyTextIndent2"/>
        <w:ind w:firstLine="0"/>
        <w:jc w:val="both"/>
      </w:pPr>
    </w:p>
    <w:p w:rsidR="00B00314" w:rsidRDefault="00B00314" w:rsidP="00A6606C">
      <w:pPr>
        <w:pStyle w:val="BodyTextIndent2"/>
        <w:ind w:firstLine="0"/>
        <w:jc w:val="both"/>
      </w:pPr>
    </w:p>
    <w:p w:rsidR="00A54667" w:rsidRPr="00A54667" w:rsidRDefault="00A54667" w:rsidP="00A54667">
      <w:pPr>
        <w:autoSpaceDE w:val="0"/>
        <w:autoSpaceDN w:val="0"/>
        <w:adjustRightInd w:val="0"/>
        <w:rPr>
          <w:rFonts w:ascii="Comic Sans MS" w:hAnsi="Comic Sans MS" w:cs="FranklinGothic-Heavy"/>
          <w:b/>
          <w:sz w:val="28"/>
          <w:szCs w:val="28"/>
          <w:lang w:eastAsia="en-GB"/>
        </w:rPr>
      </w:pPr>
      <w:r w:rsidRPr="00A54667">
        <w:rPr>
          <w:rFonts w:ascii="Comic Sans MS" w:hAnsi="Comic Sans MS" w:cs="FranklinGothic-Heavy"/>
          <w:b/>
          <w:sz w:val="28"/>
          <w:szCs w:val="28"/>
          <w:lang w:eastAsia="en-GB"/>
        </w:rPr>
        <w:t>TOUCH</w:t>
      </w:r>
    </w:p>
    <w:p w:rsidR="00A54667" w:rsidRPr="00A54667" w:rsidRDefault="00AB6FE9" w:rsidP="00AB6FE9">
      <w:pPr>
        <w:pStyle w:val="Header"/>
        <w:tabs>
          <w:tab w:val="clear" w:pos="4153"/>
          <w:tab w:val="clear" w:pos="8306"/>
          <w:tab w:val="left" w:pos="8070"/>
        </w:tabs>
        <w:autoSpaceDE w:val="0"/>
        <w:autoSpaceDN w:val="0"/>
        <w:adjustRightInd w:val="0"/>
        <w:rPr>
          <w:rFonts w:ascii="Comic Sans MS" w:hAnsi="Comic Sans MS" w:cs="Sabon-Roman"/>
          <w:lang w:eastAsia="en-GB"/>
        </w:rPr>
      </w:pPr>
      <w:r>
        <w:rPr>
          <w:rFonts w:ascii="Comic Sans MS" w:hAnsi="Comic Sans MS" w:cs="Sabon-Roman"/>
          <w:lang w:eastAsia="en-GB"/>
        </w:rPr>
        <w:tab/>
      </w:r>
    </w:p>
    <w:p w:rsidR="00A54667" w:rsidRPr="00A54667" w:rsidRDefault="00A54667" w:rsidP="00A54667">
      <w:pPr>
        <w:pStyle w:val="Header"/>
        <w:tabs>
          <w:tab w:val="clear" w:pos="4153"/>
          <w:tab w:val="clear" w:pos="8306"/>
        </w:tabs>
        <w:autoSpaceDE w:val="0"/>
        <w:autoSpaceDN w:val="0"/>
        <w:adjustRightInd w:val="0"/>
        <w:rPr>
          <w:rFonts w:ascii="Comic Sans MS" w:hAnsi="Comic Sans MS" w:cs="Sabon-Roman"/>
          <w:lang w:eastAsia="en-GB"/>
        </w:rPr>
      </w:pPr>
      <w:r w:rsidRPr="00A54667">
        <w:rPr>
          <w:rFonts w:ascii="Comic Sans MS" w:hAnsi="Comic Sans MS" w:cs="Sabon-Roman"/>
          <w:lang w:eastAsia="en-GB"/>
        </w:rPr>
        <w:t>Taken from ‘The Diocese of Salisbury Safeguarding and Good Pr</w:t>
      </w:r>
      <w:r w:rsidR="00D70AD7">
        <w:rPr>
          <w:rFonts w:ascii="Comic Sans MS" w:hAnsi="Comic Sans MS" w:cs="Sabon-Roman"/>
          <w:lang w:eastAsia="en-GB"/>
        </w:rPr>
        <w:t>actice Guidelines (June 2014</w:t>
      </w:r>
      <w:r w:rsidRPr="00A54667">
        <w:rPr>
          <w:rFonts w:ascii="Comic Sans MS" w:hAnsi="Comic Sans MS" w:cs="Sabon-Roman"/>
          <w:lang w:eastAsia="en-GB"/>
        </w:rPr>
        <w:t>)’</w:t>
      </w:r>
    </w:p>
    <w:p w:rsidR="00A54667" w:rsidRPr="00A54667" w:rsidRDefault="00A54667" w:rsidP="00A54667">
      <w:pPr>
        <w:autoSpaceDE w:val="0"/>
        <w:autoSpaceDN w:val="0"/>
        <w:adjustRightInd w:val="0"/>
        <w:rPr>
          <w:rFonts w:ascii="Comic Sans MS" w:hAnsi="Comic Sans MS" w:cs="FranklinGothic-Heavy"/>
          <w:sz w:val="28"/>
          <w:szCs w:val="28"/>
          <w:lang w:eastAsia="en-GB"/>
        </w:rPr>
      </w:pPr>
    </w:p>
    <w:p w:rsidR="00A54667" w:rsidRPr="00191934" w:rsidRDefault="00A54667" w:rsidP="00A54667">
      <w:pPr>
        <w:autoSpaceDE w:val="0"/>
        <w:autoSpaceDN w:val="0"/>
        <w:adjustRightInd w:val="0"/>
        <w:rPr>
          <w:rFonts w:ascii="Comic Sans MS" w:hAnsi="Comic Sans MS" w:cs="Sabon-Roman"/>
          <w:lang w:eastAsia="en-GB"/>
        </w:rPr>
      </w:pPr>
      <w:r>
        <w:rPr>
          <w:rFonts w:ascii="Comic Sans MS" w:hAnsi="Comic Sans MS" w:cs="Sabon-Roman"/>
          <w:lang w:eastAsia="en-GB"/>
        </w:rPr>
        <w:t>“</w:t>
      </w:r>
      <w:r w:rsidRPr="00191934">
        <w:rPr>
          <w:rFonts w:ascii="Comic Sans MS" w:hAnsi="Comic Sans MS" w:cs="Sabon-Roman"/>
          <w:lang w:eastAsia="en-GB"/>
        </w:rPr>
        <w:t>Church-sponsored groups and activities should provide a warm, nurturing</w:t>
      </w:r>
      <w:r>
        <w:rPr>
          <w:rFonts w:ascii="Comic Sans MS" w:hAnsi="Comic Sans MS" w:cs="Sabon-Roman"/>
          <w:lang w:eastAsia="en-GB"/>
        </w:rPr>
        <w:t xml:space="preserve"> e</w:t>
      </w:r>
      <w:r w:rsidRPr="00191934">
        <w:rPr>
          <w:rFonts w:ascii="Comic Sans MS" w:hAnsi="Comic Sans MS" w:cs="Sabon-Roman"/>
          <w:lang w:eastAsia="en-GB"/>
        </w:rPr>
        <w:t>nvironment for children and young people, while avoiding any inappropriate</w:t>
      </w:r>
      <w:r>
        <w:rPr>
          <w:rFonts w:ascii="Comic Sans MS" w:hAnsi="Comic Sans MS" w:cs="Sabon-Roman"/>
          <w:lang w:eastAsia="en-GB"/>
        </w:rPr>
        <w:t xml:space="preserve"> </w:t>
      </w:r>
      <w:r w:rsidRPr="00191934">
        <w:rPr>
          <w:rFonts w:ascii="Comic Sans MS" w:hAnsi="Comic Sans MS" w:cs="Sabon-Roman"/>
          <w:lang w:eastAsia="en-GB"/>
        </w:rPr>
        <w:t xml:space="preserve">behaviour or the risk of </w:t>
      </w:r>
      <w:r w:rsidR="00820F16">
        <w:rPr>
          <w:rFonts w:ascii="Comic Sans MS" w:hAnsi="Comic Sans MS" w:cs="Sabon-Roman"/>
          <w:lang w:eastAsia="en-GB"/>
        </w:rPr>
        <w:t>a</w:t>
      </w:r>
      <w:r w:rsidRPr="00191934">
        <w:rPr>
          <w:rFonts w:ascii="Comic Sans MS" w:hAnsi="Comic Sans MS" w:cs="Sabon-Roman"/>
          <w:lang w:eastAsia="en-GB"/>
        </w:rPr>
        <w:t>llegations being made</w:t>
      </w:r>
      <w:r>
        <w:rPr>
          <w:rFonts w:ascii="Comic Sans MS" w:hAnsi="Comic Sans MS" w:cs="Sabon-Roman"/>
          <w:lang w:eastAsia="en-GB"/>
        </w:rPr>
        <w:t xml:space="preserve">. Child abuse is harm of a very </w:t>
      </w:r>
      <w:r w:rsidRPr="00191934">
        <w:rPr>
          <w:rFonts w:ascii="Comic Sans MS" w:hAnsi="Comic Sans MS" w:cs="Sabon-Roman"/>
          <w:lang w:eastAsia="en-GB"/>
        </w:rPr>
        <w:t>serious nature</w:t>
      </w:r>
      <w:r w:rsidR="00820F16">
        <w:rPr>
          <w:rFonts w:ascii="Comic Sans MS" w:hAnsi="Comic Sans MS" w:cs="Sabon-Roman"/>
          <w:lang w:eastAsia="en-GB"/>
        </w:rPr>
        <w:t>.  S</w:t>
      </w:r>
      <w:r w:rsidRPr="00191934">
        <w:rPr>
          <w:rFonts w:ascii="Comic Sans MS" w:hAnsi="Comic Sans MS" w:cs="Sabon-Roman"/>
          <w:lang w:eastAsia="en-GB"/>
        </w:rPr>
        <w:t>o that it is unlikely that any type of</w:t>
      </w:r>
      <w:r>
        <w:rPr>
          <w:rFonts w:ascii="Comic Sans MS" w:hAnsi="Comic Sans MS" w:cs="Sabon-Roman"/>
          <w:lang w:eastAsia="en-GB"/>
        </w:rPr>
        <w:t xml:space="preserve"> physical contact in the course </w:t>
      </w:r>
      <w:r w:rsidRPr="00191934">
        <w:rPr>
          <w:rFonts w:ascii="Comic Sans MS" w:hAnsi="Comic Sans MS" w:cs="Sabon-Roman"/>
          <w:lang w:eastAsia="en-GB"/>
        </w:rPr>
        <w:t>of children and youth work could be misconstrued as abuse</w:t>
      </w:r>
      <w:r w:rsidR="00820F16">
        <w:rPr>
          <w:rFonts w:ascii="Comic Sans MS" w:hAnsi="Comic Sans MS" w:cs="Sabon-Roman"/>
          <w:lang w:eastAsia="en-GB"/>
        </w:rPr>
        <w:t>, a</w:t>
      </w:r>
      <w:r w:rsidRPr="00191934">
        <w:rPr>
          <w:rFonts w:ascii="Comic Sans MS" w:hAnsi="Comic Sans MS" w:cs="Sabon-Roman"/>
          <w:lang w:eastAsia="en-GB"/>
        </w:rPr>
        <w:t>ll volunteers must</w:t>
      </w:r>
      <w:r>
        <w:rPr>
          <w:rFonts w:ascii="Comic Sans MS" w:hAnsi="Comic Sans MS" w:cs="Sabon-Roman"/>
          <w:lang w:eastAsia="en-GB"/>
        </w:rPr>
        <w:t xml:space="preserve"> w</w:t>
      </w:r>
      <w:r w:rsidRPr="00191934">
        <w:rPr>
          <w:rFonts w:ascii="Comic Sans MS" w:hAnsi="Comic Sans MS" w:cs="Sabon-Roman"/>
          <w:lang w:eastAsia="en-GB"/>
        </w:rPr>
        <w:t>ork with or within sight of another adult.</w:t>
      </w:r>
    </w:p>
    <w:p w:rsidR="00A54667" w:rsidRDefault="00A54667" w:rsidP="00A54667">
      <w:pPr>
        <w:autoSpaceDE w:val="0"/>
        <w:autoSpaceDN w:val="0"/>
        <w:adjustRightInd w:val="0"/>
        <w:rPr>
          <w:rFonts w:ascii="Comic Sans MS" w:hAnsi="Comic Sans MS" w:cs="Sabon-Roman"/>
          <w:lang w:eastAsia="en-GB"/>
        </w:rPr>
      </w:pPr>
    </w:p>
    <w:p w:rsidR="00A54667" w:rsidRDefault="005B2239" w:rsidP="00A54667">
      <w:pPr>
        <w:autoSpaceDE w:val="0"/>
        <w:autoSpaceDN w:val="0"/>
        <w:adjustRightInd w:val="0"/>
        <w:rPr>
          <w:rFonts w:ascii="Comic Sans MS" w:hAnsi="Comic Sans MS" w:cs="Sabon-Roman"/>
          <w:lang w:eastAsia="en-GB"/>
        </w:rPr>
      </w:pPr>
      <w:r>
        <w:rPr>
          <w:rFonts w:ascii="Comic Sans MS" w:hAnsi="Comic Sans MS" w:cs="Sabon-Roman"/>
          <w:lang w:eastAsia="en-GB"/>
        </w:rPr>
        <w:t xml:space="preserve">Physical contact with a young person should always be avoided if you are alone with a young person and not sought after in other circumstances.  </w:t>
      </w:r>
      <w:r w:rsidR="00A54667" w:rsidRPr="000C29F3">
        <w:rPr>
          <w:rFonts w:ascii="Comic Sans MS" w:hAnsi="Comic Sans MS" w:cs="Sabon-Roman"/>
          <w:lang w:eastAsia="en-GB"/>
        </w:rPr>
        <w:t xml:space="preserve">Shaking hands is courteous and often appreciated by older people. If you do touch or hug, hands </w:t>
      </w:r>
      <w:r>
        <w:rPr>
          <w:rFonts w:ascii="Comic Sans MS" w:hAnsi="Comic Sans MS" w:cs="Sabon-Roman"/>
          <w:lang w:eastAsia="en-GB"/>
        </w:rPr>
        <w:t>must</w:t>
      </w:r>
      <w:r w:rsidR="00A54667" w:rsidRPr="000C29F3">
        <w:rPr>
          <w:rFonts w:ascii="Comic Sans MS" w:hAnsi="Comic Sans MS" w:cs="Sabon-Roman"/>
          <w:lang w:eastAsia="en-GB"/>
        </w:rPr>
        <w:t xml:space="preserve"> always be outside the person’s clothing and never on any part of the body which might be considered inappropriate. It is important that people with learning disabilities learn what form of body contact is appropriate in different social situations; this helps to keep them safe and helps them to become aware when people are behaving inappropriately and possibly exploiting them.</w:t>
      </w:r>
    </w:p>
    <w:p w:rsidR="00A54667" w:rsidRDefault="00A54667" w:rsidP="00A54667">
      <w:pPr>
        <w:autoSpaceDE w:val="0"/>
        <w:autoSpaceDN w:val="0"/>
        <w:adjustRightInd w:val="0"/>
        <w:rPr>
          <w:rFonts w:ascii="Comic Sans MS" w:hAnsi="Comic Sans MS" w:cs="Sabon-Roman"/>
          <w:lang w:eastAsia="en-GB"/>
        </w:rPr>
      </w:pPr>
    </w:p>
    <w:p w:rsidR="00A54667" w:rsidRDefault="00A54667" w:rsidP="00A54667">
      <w:pPr>
        <w:autoSpaceDE w:val="0"/>
        <w:autoSpaceDN w:val="0"/>
        <w:adjustRightInd w:val="0"/>
        <w:rPr>
          <w:rFonts w:ascii="Comic Sans MS" w:hAnsi="Comic Sans MS" w:cs="Sabon-Roman"/>
          <w:lang w:eastAsia="en-GB"/>
        </w:rPr>
      </w:pPr>
      <w:r w:rsidRPr="00191934">
        <w:rPr>
          <w:rFonts w:ascii="Comic Sans MS" w:hAnsi="Comic Sans MS" w:cs="Sabon-Roman"/>
          <w:lang w:eastAsia="en-GB"/>
        </w:rPr>
        <w:t>Very occasionally it may be necessary to restrain a child or young person who i</w:t>
      </w:r>
      <w:r>
        <w:rPr>
          <w:rFonts w:ascii="Comic Sans MS" w:hAnsi="Comic Sans MS" w:cs="Sabon-Roman"/>
          <w:lang w:eastAsia="en-GB"/>
        </w:rPr>
        <w:t xml:space="preserve">s </w:t>
      </w:r>
      <w:r w:rsidRPr="00191934">
        <w:rPr>
          <w:rFonts w:ascii="Comic Sans MS" w:hAnsi="Comic Sans MS" w:cs="Sabon-Roman"/>
          <w:lang w:eastAsia="en-GB"/>
        </w:rPr>
        <w:t xml:space="preserve">harming her/himself or others. Use the least possible force </w:t>
      </w:r>
      <w:r>
        <w:rPr>
          <w:rFonts w:ascii="Comic Sans MS" w:hAnsi="Comic Sans MS" w:cs="Sabon-Roman"/>
          <w:lang w:eastAsia="en-GB"/>
        </w:rPr>
        <w:t xml:space="preserve">and inform the parents </w:t>
      </w:r>
      <w:r w:rsidRPr="00191934">
        <w:rPr>
          <w:rFonts w:ascii="Comic Sans MS" w:hAnsi="Comic Sans MS" w:cs="Sabon-Roman"/>
          <w:lang w:eastAsia="en-GB"/>
        </w:rPr>
        <w:t xml:space="preserve">as soon as possible. All such incidents should </w:t>
      </w:r>
      <w:r>
        <w:rPr>
          <w:rFonts w:ascii="Comic Sans MS" w:hAnsi="Comic Sans MS" w:cs="Sabon-Roman"/>
          <w:lang w:eastAsia="en-GB"/>
        </w:rPr>
        <w:t xml:space="preserve">be recorded and the information </w:t>
      </w:r>
      <w:r w:rsidRPr="00191934">
        <w:rPr>
          <w:rFonts w:ascii="Comic Sans MS" w:hAnsi="Comic Sans MS" w:cs="Sabon-Roman"/>
          <w:lang w:eastAsia="en-GB"/>
        </w:rPr>
        <w:t>given to the church safeguarding co-ordinator.</w:t>
      </w:r>
    </w:p>
    <w:p w:rsidR="00A54667" w:rsidRPr="00191934" w:rsidRDefault="00A54667" w:rsidP="00A54667">
      <w:pPr>
        <w:autoSpaceDE w:val="0"/>
        <w:autoSpaceDN w:val="0"/>
        <w:adjustRightInd w:val="0"/>
        <w:rPr>
          <w:rFonts w:ascii="Comic Sans MS" w:hAnsi="Comic Sans MS" w:cs="Sabon-Roman"/>
          <w:lang w:eastAsia="en-GB"/>
        </w:rPr>
      </w:pPr>
    </w:p>
    <w:p w:rsidR="00A54667" w:rsidRDefault="00A54667" w:rsidP="00A54667">
      <w:pPr>
        <w:autoSpaceDE w:val="0"/>
        <w:autoSpaceDN w:val="0"/>
        <w:adjustRightInd w:val="0"/>
        <w:rPr>
          <w:rFonts w:ascii="Comic Sans MS" w:hAnsi="Comic Sans MS" w:cs="Sabon-Roman"/>
          <w:lang w:eastAsia="en-GB"/>
        </w:rPr>
      </w:pPr>
      <w:r w:rsidRPr="00191934">
        <w:rPr>
          <w:rFonts w:ascii="Comic Sans MS" w:hAnsi="Comic Sans MS" w:cs="Sabon-Roman"/>
          <w:lang w:eastAsia="en-GB"/>
        </w:rPr>
        <w:t>All physical contact should be an appropriate re</w:t>
      </w:r>
      <w:r>
        <w:rPr>
          <w:rFonts w:ascii="Comic Sans MS" w:hAnsi="Comic Sans MS" w:cs="Sabon-Roman"/>
          <w:lang w:eastAsia="en-GB"/>
        </w:rPr>
        <w:t xml:space="preserve">sponse to the child’s needs not </w:t>
      </w:r>
      <w:r w:rsidRPr="00191934">
        <w:rPr>
          <w:rFonts w:ascii="Comic Sans MS" w:hAnsi="Comic Sans MS" w:cs="Sabon-Roman"/>
          <w:lang w:eastAsia="en-GB"/>
        </w:rPr>
        <w:t>the needs of the adult. Colleagues must be pre</w:t>
      </w:r>
      <w:r>
        <w:rPr>
          <w:rFonts w:ascii="Comic Sans MS" w:hAnsi="Comic Sans MS" w:cs="Sabon-Roman"/>
          <w:lang w:eastAsia="en-GB"/>
        </w:rPr>
        <w:t xml:space="preserve">pared to support each other and </w:t>
      </w:r>
      <w:r w:rsidRPr="00191934">
        <w:rPr>
          <w:rFonts w:ascii="Comic Sans MS" w:hAnsi="Comic Sans MS" w:cs="Sabon-Roman"/>
          <w:lang w:eastAsia="en-GB"/>
        </w:rPr>
        <w:t>act or speak out if they think any adult is behaving inappropriately.</w:t>
      </w:r>
      <w:r>
        <w:rPr>
          <w:rFonts w:ascii="Comic Sans MS" w:hAnsi="Comic Sans MS" w:cs="Sabon-Roman"/>
          <w:lang w:eastAsia="en-GB"/>
        </w:rPr>
        <w:t>”</w:t>
      </w:r>
    </w:p>
    <w:p w:rsidR="00A54667" w:rsidRDefault="00A54667" w:rsidP="00A54667">
      <w:pPr>
        <w:autoSpaceDE w:val="0"/>
        <w:autoSpaceDN w:val="0"/>
        <w:adjustRightInd w:val="0"/>
        <w:rPr>
          <w:rFonts w:ascii="Comic Sans MS" w:hAnsi="Comic Sans MS" w:cs="Sabon-Roman"/>
          <w:lang w:eastAsia="en-GB"/>
        </w:rPr>
      </w:pPr>
    </w:p>
    <w:p w:rsidR="00650834" w:rsidRDefault="00650834" w:rsidP="00A54667">
      <w:pPr>
        <w:jc w:val="both"/>
        <w:rPr>
          <w:rFonts w:ascii="Comic Sans MS" w:hAnsi="Comic Sans MS" w:cs="Arial"/>
          <w:b/>
          <w:bCs/>
          <w:sz w:val="28"/>
        </w:rPr>
      </w:pPr>
    </w:p>
    <w:p w:rsidR="00971251" w:rsidRDefault="00971251" w:rsidP="00A54667">
      <w:pPr>
        <w:jc w:val="both"/>
        <w:rPr>
          <w:rFonts w:ascii="Comic Sans MS" w:hAnsi="Comic Sans MS" w:cs="Arial"/>
          <w:b/>
          <w:bCs/>
          <w:sz w:val="28"/>
        </w:rPr>
      </w:pPr>
      <w:r>
        <w:rPr>
          <w:rFonts w:ascii="Comic Sans MS" w:hAnsi="Comic Sans MS" w:cs="Arial"/>
          <w:b/>
          <w:bCs/>
          <w:sz w:val="28"/>
        </w:rPr>
        <w:t>MONEY/GIFTS</w:t>
      </w:r>
    </w:p>
    <w:p w:rsidR="00971251" w:rsidRPr="00971251" w:rsidRDefault="00971251" w:rsidP="00A54667">
      <w:pPr>
        <w:jc w:val="both"/>
        <w:rPr>
          <w:rFonts w:ascii="Comic Sans MS" w:hAnsi="Comic Sans MS" w:cs="Arial"/>
          <w:b/>
          <w:bCs/>
          <w:sz w:val="28"/>
        </w:rPr>
      </w:pPr>
    </w:p>
    <w:p w:rsidR="00971251" w:rsidRDefault="00971251" w:rsidP="00A54667">
      <w:pPr>
        <w:pStyle w:val="Default"/>
        <w:rPr>
          <w:rFonts w:ascii="Comic Sans MS" w:hAnsi="Comic Sans MS"/>
          <w:color w:val="auto"/>
          <w:lang w:eastAsia="en-US"/>
        </w:rPr>
      </w:pPr>
      <w:r w:rsidRPr="00971251">
        <w:rPr>
          <w:rFonts w:ascii="Comic Sans MS" w:hAnsi="Comic Sans MS"/>
          <w:color w:val="auto"/>
          <w:lang w:eastAsia="en-US"/>
        </w:rPr>
        <w:t>If you are given money or gifts for any reason, ensure the donation is acknowledged (by receipt and/or thank you letter) as soon as possible. This both preserves the audit trail for the donation and protects you against any complaint that money has been taken without the knowle</w:t>
      </w:r>
      <w:r w:rsidR="00B4545E">
        <w:rPr>
          <w:rFonts w:ascii="Comic Sans MS" w:hAnsi="Comic Sans MS"/>
          <w:color w:val="auto"/>
          <w:lang w:eastAsia="en-US"/>
        </w:rPr>
        <w:t>dge or consent of the</w:t>
      </w:r>
      <w:r w:rsidRPr="00971251">
        <w:rPr>
          <w:rFonts w:ascii="Comic Sans MS" w:hAnsi="Comic Sans MS"/>
          <w:color w:val="auto"/>
          <w:lang w:eastAsia="en-US"/>
        </w:rPr>
        <w:t xml:space="preserve"> adult</w:t>
      </w:r>
      <w:r w:rsidR="00B4545E">
        <w:rPr>
          <w:rFonts w:ascii="Comic Sans MS" w:hAnsi="Comic Sans MS"/>
          <w:color w:val="auto"/>
          <w:lang w:eastAsia="en-US"/>
        </w:rPr>
        <w:t xml:space="preserve"> who may be at risk</w:t>
      </w:r>
      <w:r w:rsidRPr="00971251">
        <w:rPr>
          <w:rFonts w:ascii="Comic Sans MS" w:hAnsi="Comic Sans MS"/>
          <w:color w:val="auto"/>
          <w:lang w:eastAsia="en-US"/>
        </w:rPr>
        <w:t xml:space="preserve">, young person or child. </w:t>
      </w:r>
    </w:p>
    <w:p w:rsidR="00A54667" w:rsidRDefault="00A54667" w:rsidP="00A54667">
      <w:pPr>
        <w:pStyle w:val="Default"/>
        <w:rPr>
          <w:rFonts w:ascii="Comic Sans MS" w:hAnsi="Comic Sans MS"/>
          <w:color w:val="auto"/>
          <w:lang w:eastAsia="en-US"/>
        </w:rPr>
      </w:pPr>
    </w:p>
    <w:p w:rsidR="00B00314" w:rsidRPr="00971251" w:rsidRDefault="00B00314" w:rsidP="00A54667">
      <w:pPr>
        <w:pStyle w:val="Default"/>
        <w:rPr>
          <w:rFonts w:ascii="Comic Sans MS" w:hAnsi="Comic Sans MS"/>
          <w:color w:val="auto"/>
          <w:lang w:eastAsia="en-US"/>
        </w:rPr>
      </w:pPr>
    </w:p>
    <w:p w:rsidR="00971251" w:rsidRDefault="00971251" w:rsidP="00A54667">
      <w:pPr>
        <w:jc w:val="both"/>
        <w:rPr>
          <w:rFonts w:ascii="Comic Sans MS" w:hAnsi="Comic Sans MS" w:cs="Arial"/>
          <w:b/>
          <w:bCs/>
          <w:sz w:val="28"/>
        </w:rPr>
      </w:pPr>
      <w:r>
        <w:rPr>
          <w:rFonts w:ascii="Comic Sans MS" w:hAnsi="Comic Sans MS" w:cs="Arial"/>
          <w:b/>
          <w:bCs/>
          <w:sz w:val="28"/>
        </w:rPr>
        <w:t>RECRUITMENT</w:t>
      </w:r>
    </w:p>
    <w:p w:rsidR="00971251" w:rsidRPr="00A54667" w:rsidRDefault="00971251" w:rsidP="00A54667">
      <w:pPr>
        <w:jc w:val="both"/>
        <w:rPr>
          <w:rFonts w:ascii="Comic Sans MS" w:hAnsi="Comic Sans MS" w:cs="Arial"/>
          <w:bCs/>
          <w:sz w:val="28"/>
        </w:rPr>
      </w:pPr>
    </w:p>
    <w:p w:rsidR="00971251" w:rsidRDefault="00971251" w:rsidP="00AB6FE9">
      <w:pPr>
        <w:jc w:val="both"/>
        <w:rPr>
          <w:rFonts w:ascii="Comic Sans MS" w:hAnsi="Comic Sans MS"/>
        </w:rPr>
      </w:pPr>
      <w:r>
        <w:rPr>
          <w:rFonts w:ascii="Comic Sans MS" w:hAnsi="Comic Sans MS"/>
        </w:rPr>
        <w:t>Please refer t</w:t>
      </w:r>
      <w:r w:rsidR="00B4545E">
        <w:rPr>
          <w:rFonts w:ascii="Comic Sans MS" w:hAnsi="Comic Sans MS"/>
        </w:rPr>
        <w:t>o the Safer Recruitment Practice Guidance issued by the National Safeguarding Team which is available on the Salisbury Diocesan Website</w:t>
      </w:r>
      <w:r w:rsidR="00E54181">
        <w:rPr>
          <w:rFonts w:ascii="Comic Sans MS" w:hAnsi="Comic Sans MS"/>
        </w:rPr>
        <w:t>.</w:t>
      </w:r>
    </w:p>
    <w:p w:rsidR="00971251" w:rsidRPr="00A54667" w:rsidRDefault="00971251" w:rsidP="00AB6FE9">
      <w:pPr>
        <w:jc w:val="both"/>
        <w:rPr>
          <w:rFonts w:ascii="Comic Sans MS" w:hAnsi="Comic Sans MS" w:cs="Arial"/>
        </w:rPr>
      </w:pPr>
    </w:p>
    <w:p w:rsidR="00971251" w:rsidRDefault="00971251" w:rsidP="00AB6FE9">
      <w:pPr>
        <w:jc w:val="both"/>
        <w:rPr>
          <w:rFonts w:ascii="Comic Sans MS" w:hAnsi="Comic Sans MS" w:cs="Arial"/>
          <w:b/>
          <w:bCs/>
          <w:sz w:val="28"/>
        </w:rPr>
      </w:pPr>
      <w:r>
        <w:rPr>
          <w:rFonts w:ascii="Comic Sans MS" w:hAnsi="Comic Sans MS" w:cs="Arial"/>
          <w:b/>
          <w:bCs/>
          <w:sz w:val="28"/>
        </w:rPr>
        <w:t>DATA PROTECTION</w:t>
      </w:r>
    </w:p>
    <w:p w:rsidR="00971251" w:rsidRPr="00971251" w:rsidRDefault="00971251" w:rsidP="00AB6FE9">
      <w:pPr>
        <w:jc w:val="both"/>
        <w:rPr>
          <w:rFonts w:ascii="Comic Sans MS" w:hAnsi="Comic Sans MS" w:cs="Arial"/>
          <w:b/>
          <w:bCs/>
          <w:sz w:val="28"/>
        </w:rPr>
      </w:pPr>
    </w:p>
    <w:p w:rsidR="00936863" w:rsidRDefault="00971251" w:rsidP="00B4545E">
      <w:pPr>
        <w:autoSpaceDE w:val="0"/>
        <w:autoSpaceDN w:val="0"/>
        <w:adjustRightInd w:val="0"/>
        <w:rPr>
          <w:rFonts w:ascii="Comic Sans MS" w:hAnsi="Comic Sans MS"/>
        </w:rPr>
      </w:pPr>
      <w:r w:rsidRPr="00971251">
        <w:rPr>
          <w:rFonts w:ascii="Comic Sans MS" w:hAnsi="Comic Sans MS"/>
        </w:rPr>
        <w:t>The Data Protection Act</w:t>
      </w:r>
      <w:r w:rsidR="00941721">
        <w:rPr>
          <w:rFonts w:ascii="Comic Sans MS" w:hAnsi="Comic Sans MS"/>
        </w:rPr>
        <w:t xml:space="preserve"> 1998</w:t>
      </w:r>
      <w:r w:rsidRPr="00971251">
        <w:rPr>
          <w:rFonts w:ascii="Comic Sans MS" w:hAnsi="Comic Sans MS"/>
        </w:rPr>
        <w:t xml:space="preserve"> gives individuals the right to know what information is held about them. It provides a framework to ensure that personal </w:t>
      </w:r>
      <w:r w:rsidR="00B4545E">
        <w:rPr>
          <w:rFonts w:ascii="Comic Sans MS" w:hAnsi="Comic Sans MS"/>
        </w:rPr>
        <w:t xml:space="preserve">information is handled properly. </w:t>
      </w:r>
    </w:p>
    <w:p w:rsidR="00936863" w:rsidRDefault="00936863" w:rsidP="00B4545E">
      <w:pPr>
        <w:autoSpaceDE w:val="0"/>
        <w:autoSpaceDN w:val="0"/>
        <w:adjustRightInd w:val="0"/>
        <w:rPr>
          <w:rFonts w:ascii="Comic Sans MS" w:hAnsi="Comic Sans MS"/>
        </w:rPr>
      </w:pPr>
    </w:p>
    <w:p w:rsidR="00B4545E" w:rsidRDefault="00936863" w:rsidP="00B4545E">
      <w:pPr>
        <w:autoSpaceDE w:val="0"/>
        <w:autoSpaceDN w:val="0"/>
        <w:adjustRightInd w:val="0"/>
        <w:rPr>
          <w:rFonts w:ascii="Comic Sans MS" w:hAnsi="Comic Sans MS" w:cs="MyriadMMBold"/>
          <w:bCs/>
          <w:lang w:eastAsia="en-GB"/>
        </w:rPr>
      </w:pPr>
      <w:r>
        <w:rPr>
          <w:rFonts w:ascii="Comic Sans MS" w:hAnsi="Comic Sans MS" w:cs="MyriadMMBold"/>
          <w:bCs/>
          <w:lang w:eastAsia="en-GB"/>
        </w:rPr>
        <w:t>There are seven gold</w:t>
      </w:r>
      <w:r w:rsidR="00B4545E">
        <w:rPr>
          <w:rFonts w:ascii="Comic Sans MS" w:hAnsi="Comic Sans MS" w:cs="MyriadMMBold"/>
          <w:bCs/>
          <w:lang w:eastAsia="en-GB"/>
        </w:rPr>
        <w:t xml:space="preserve">en rules to remember: </w:t>
      </w:r>
    </w:p>
    <w:p w:rsidR="00B4545E" w:rsidRPr="00B4545E" w:rsidRDefault="00B4545E" w:rsidP="00B4545E">
      <w:pPr>
        <w:pStyle w:val="ListParagraph"/>
        <w:numPr>
          <w:ilvl w:val="0"/>
          <w:numId w:val="38"/>
        </w:numPr>
        <w:autoSpaceDE w:val="0"/>
        <w:autoSpaceDN w:val="0"/>
        <w:adjustRightInd w:val="0"/>
        <w:rPr>
          <w:rFonts w:ascii="Comic Sans MS" w:hAnsi="Comic Sans MS" w:cs="MyriadMMBold"/>
          <w:bCs/>
          <w:lang w:eastAsia="en-GB"/>
        </w:rPr>
      </w:pPr>
      <w:r w:rsidRPr="00B4545E">
        <w:rPr>
          <w:rFonts w:ascii="Comic Sans MS" w:hAnsi="Comic Sans MS" w:cs="MyriadMMBold"/>
          <w:bCs/>
          <w:lang w:eastAsia="en-GB"/>
        </w:rPr>
        <w:t>the Data Protection Act is not a barrier to</w:t>
      </w:r>
      <w:r>
        <w:rPr>
          <w:rFonts w:ascii="Comic Sans MS" w:hAnsi="Comic Sans MS" w:cs="MyriadMMBold"/>
          <w:bCs/>
          <w:lang w:eastAsia="en-GB"/>
        </w:rPr>
        <w:t xml:space="preserve"> </w:t>
      </w:r>
      <w:r w:rsidRPr="00B4545E">
        <w:rPr>
          <w:rFonts w:ascii="Comic Sans MS" w:hAnsi="Comic Sans MS" w:cs="MyriadMMBold"/>
          <w:bCs/>
          <w:lang w:eastAsia="en-GB"/>
        </w:rPr>
        <w:t xml:space="preserve">sharing information </w:t>
      </w:r>
      <w:r w:rsidRPr="00B4545E">
        <w:rPr>
          <w:rFonts w:ascii="Comic Sans MS" w:hAnsi="Comic Sans MS" w:cs="MyriadMM"/>
          <w:lang w:eastAsia="en-GB"/>
        </w:rPr>
        <w:t>but provides a framework to ensure that</w:t>
      </w:r>
      <w:r w:rsidR="00936863">
        <w:rPr>
          <w:rFonts w:ascii="Comic Sans MS" w:hAnsi="Comic Sans MS" w:cs="MyriadMM"/>
          <w:lang w:eastAsia="en-GB"/>
        </w:rPr>
        <w:t xml:space="preserve"> </w:t>
      </w:r>
      <w:r w:rsidRPr="00B4545E">
        <w:rPr>
          <w:rFonts w:ascii="Comic Sans MS" w:hAnsi="Comic Sans MS" w:cs="MyriadMM"/>
          <w:lang w:eastAsia="en-GB"/>
        </w:rPr>
        <w:t>personal information about living persons is shared appropriately.</w:t>
      </w:r>
    </w:p>
    <w:p w:rsidR="00B4545E" w:rsidRPr="00B4545E" w:rsidRDefault="00B4545E" w:rsidP="00B4545E">
      <w:pPr>
        <w:pStyle w:val="ListParagraph"/>
        <w:numPr>
          <w:ilvl w:val="0"/>
          <w:numId w:val="38"/>
        </w:numPr>
        <w:autoSpaceDE w:val="0"/>
        <w:autoSpaceDN w:val="0"/>
        <w:adjustRightInd w:val="0"/>
        <w:rPr>
          <w:rFonts w:ascii="Comic Sans MS" w:hAnsi="Comic Sans MS" w:cs="MyriadMMBold"/>
          <w:bCs/>
          <w:lang w:eastAsia="en-GB"/>
        </w:rPr>
      </w:pPr>
      <w:r w:rsidRPr="00B4545E">
        <w:rPr>
          <w:rFonts w:ascii="Comic Sans MS" w:hAnsi="Comic Sans MS" w:cs="MyriadMMBold"/>
          <w:bCs/>
          <w:lang w:eastAsia="en-GB"/>
        </w:rPr>
        <w:t xml:space="preserve">Be open and honest </w:t>
      </w:r>
      <w:r w:rsidRPr="00B4545E">
        <w:rPr>
          <w:rFonts w:ascii="Comic Sans MS" w:hAnsi="Comic Sans MS" w:cs="MyriadMM"/>
          <w:lang w:eastAsia="en-GB"/>
        </w:rPr>
        <w:t>with the person (and/or their family</w:t>
      </w:r>
      <w:r>
        <w:rPr>
          <w:rFonts w:ascii="Comic Sans MS" w:hAnsi="Comic Sans MS" w:cs="MyriadMM"/>
          <w:lang w:eastAsia="en-GB"/>
        </w:rPr>
        <w:t xml:space="preserve"> </w:t>
      </w:r>
      <w:r w:rsidRPr="00B4545E">
        <w:rPr>
          <w:rFonts w:ascii="Comic Sans MS" w:hAnsi="Comic Sans MS" w:cs="MyriadMM"/>
          <w:lang w:eastAsia="en-GB"/>
        </w:rPr>
        <w:t>where appropriate) from the outset about why, what, how and</w:t>
      </w:r>
      <w:r>
        <w:rPr>
          <w:rFonts w:ascii="Comic Sans MS" w:hAnsi="Comic Sans MS" w:cs="MyriadMM"/>
          <w:lang w:eastAsia="en-GB"/>
        </w:rPr>
        <w:t xml:space="preserve"> </w:t>
      </w:r>
      <w:r w:rsidRPr="00B4545E">
        <w:rPr>
          <w:rFonts w:ascii="Comic Sans MS" w:hAnsi="Comic Sans MS" w:cs="MyriadMM"/>
          <w:lang w:eastAsia="en-GB"/>
        </w:rPr>
        <w:t>with whom information will, or could be shared, and seek their</w:t>
      </w:r>
      <w:r>
        <w:rPr>
          <w:rFonts w:ascii="Comic Sans MS" w:hAnsi="Comic Sans MS" w:cs="MyriadMM"/>
          <w:lang w:eastAsia="en-GB"/>
        </w:rPr>
        <w:t xml:space="preserve"> </w:t>
      </w:r>
      <w:r w:rsidRPr="00B4545E">
        <w:rPr>
          <w:rFonts w:ascii="Comic Sans MS" w:hAnsi="Comic Sans MS" w:cs="MyriadMM"/>
          <w:lang w:eastAsia="en-GB"/>
        </w:rPr>
        <w:t>agreement, unless it is unsafe or inappropriate to do so.</w:t>
      </w:r>
    </w:p>
    <w:p w:rsidR="00B4545E" w:rsidRPr="00B4545E" w:rsidRDefault="00B4545E" w:rsidP="00B4545E">
      <w:pPr>
        <w:pStyle w:val="ListParagraph"/>
        <w:numPr>
          <w:ilvl w:val="0"/>
          <w:numId w:val="38"/>
        </w:numPr>
        <w:autoSpaceDE w:val="0"/>
        <w:autoSpaceDN w:val="0"/>
        <w:adjustRightInd w:val="0"/>
        <w:rPr>
          <w:rFonts w:ascii="Comic Sans MS" w:hAnsi="Comic Sans MS" w:cs="MyriadMM"/>
          <w:lang w:eastAsia="en-GB"/>
        </w:rPr>
      </w:pPr>
      <w:r w:rsidRPr="00B4545E">
        <w:rPr>
          <w:rFonts w:ascii="Comic Sans MS" w:hAnsi="Comic Sans MS" w:cs="MyriadMMBold"/>
          <w:bCs/>
          <w:lang w:eastAsia="en-GB"/>
        </w:rPr>
        <w:t>Seek advice</w:t>
      </w:r>
      <w:r w:rsidRPr="00B4545E">
        <w:rPr>
          <w:rFonts w:ascii="Comic Sans MS" w:hAnsi="Comic Sans MS" w:cs="MyriadMMBold"/>
          <w:b/>
          <w:bCs/>
          <w:lang w:eastAsia="en-GB"/>
        </w:rPr>
        <w:t xml:space="preserve"> </w:t>
      </w:r>
      <w:r w:rsidRPr="00B4545E">
        <w:rPr>
          <w:rFonts w:ascii="Comic Sans MS" w:hAnsi="Comic Sans MS" w:cs="MyriadMM"/>
          <w:lang w:eastAsia="en-GB"/>
        </w:rPr>
        <w:t>if you are in any doubt, without disclosing theidentity of the person where possible.</w:t>
      </w:r>
    </w:p>
    <w:p w:rsidR="00B4545E" w:rsidRPr="00936863" w:rsidRDefault="00B4545E" w:rsidP="00B4545E">
      <w:pPr>
        <w:pStyle w:val="ListParagraph"/>
        <w:numPr>
          <w:ilvl w:val="0"/>
          <w:numId w:val="38"/>
        </w:numPr>
        <w:autoSpaceDE w:val="0"/>
        <w:autoSpaceDN w:val="0"/>
        <w:adjustRightInd w:val="0"/>
        <w:rPr>
          <w:rFonts w:ascii="Comic Sans MS" w:hAnsi="Comic Sans MS" w:cs="MyriadMM"/>
          <w:lang w:eastAsia="en-GB"/>
        </w:rPr>
      </w:pPr>
      <w:r w:rsidRPr="00936863">
        <w:rPr>
          <w:rFonts w:ascii="Comic Sans MS" w:hAnsi="Comic Sans MS" w:cs="MyriadMMBold"/>
          <w:bCs/>
          <w:lang w:eastAsia="en-GB"/>
        </w:rPr>
        <w:t>Share with consent where appropriate</w:t>
      </w:r>
      <w:r w:rsidRPr="00936863">
        <w:rPr>
          <w:rFonts w:ascii="Comic Sans MS" w:hAnsi="Comic Sans MS" w:cs="MyriadMMBold"/>
          <w:b/>
          <w:bCs/>
          <w:lang w:eastAsia="en-GB"/>
        </w:rPr>
        <w:t xml:space="preserve"> </w:t>
      </w:r>
      <w:r w:rsidRPr="00936863">
        <w:rPr>
          <w:rFonts w:ascii="Comic Sans MS" w:hAnsi="Comic Sans MS" w:cs="MyriadMM"/>
          <w:lang w:eastAsia="en-GB"/>
        </w:rPr>
        <w:t>and, where possible,</w:t>
      </w:r>
      <w:r w:rsidR="00936863">
        <w:rPr>
          <w:rFonts w:ascii="Comic Sans MS" w:hAnsi="Comic Sans MS" w:cs="MyriadMM"/>
          <w:lang w:eastAsia="en-GB"/>
        </w:rPr>
        <w:t xml:space="preserve"> </w:t>
      </w:r>
      <w:r w:rsidRPr="00936863">
        <w:rPr>
          <w:rFonts w:ascii="Comic Sans MS" w:hAnsi="Comic Sans MS" w:cs="MyriadMM"/>
          <w:lang w:eastAsia="en-GB"/>
        </w:rPr>
        <w:t>respect the wishes of those who do not consent to share</w:t>
      </w:r>
      <w:r w:rsidR="00936863">
        <w:rPr>
          <w:rFonts w:ascii="Comic Sans MS" w:hAnsi="Comic Sans MS" w:cs="MyriadMM"/>
          <w:lang w:eastAsia="en-GB"/>
        </w:rPr>
        <w:t xml:space="preserve"> </w:t>
      </w:r>
      <w:r w:rsidRPr="00936863">
        <w:rPr>
          <w:rFonts w:ascii="Comic Sans MS" w:hAnsi="Comic Sans MS" w:cs="MyriadMM"/>
          <w:lang w:eastAsia="en-GB"/>
        </w:rPr>
        <w:t>confidential information. You may still share information</w:t>
      </w:r>
      <w:r w:rsidR="00936863">
        <w:rPr>
          <w:rFonts w:ascii="Comic Sans MS" w:hAnsi="Comic Sans MS" w:cs="MyriadMM"/>
          <w:lang w:eastAsia="en-GB"/>
        </w:rPr>
        <w:t xml:space="preserve"> </w:t>
      </w:r>
      <w:r w:rsidRPr="00936863">
        <w:rPr>
          <w:rFonts w:ascii="Comic Sans MS" w:hAnsi="Comic Sans MS" w:cs="MyriadMM"/>
          <w:lang w:eastAsia="en-GB"/>
        </w:rPr>
        <w:t>without consent if, in your judgement, that lack of consent can</w:t>
      </w:r>
      <w:r w:rsidR="00936863">
        <w:rPr>
          <w:rFonts w:ascii="Comic Sans MS" w:hAnsi="Comic Sans MS" w:cs="MyriadMM"/>
          <w:lang w:eastAsia="en-GB"/>
        </w:rPr>
        <w:t xml:space="preserve"> </w:t>
      </w:r>
      <w:r w:rsidRPr="00936863">
        <w:rPr>
          <w:rFonts w:ascii="Comic Sans MS" w:hAnsi="Comic Sans MS" w:cs="MyriadMM"/>
          <w:lang w:eastAsia="en-GB"/>
        </w:rPr>
        <w:t>be overridden in the public interest. You will need to base your</w:t>
      </w:r>
      <w:r w:rsidR="00936863">
        <w:rPr>
          <w:rFonts w:ascii="Comic Sans MS" w:hAnsi="Comic Sans MS" w:cs="MyriadMM"/>
          <w:lang w:eastAsia="en-GB"/>
        </w:rPr>
        <w:t xml:space="preserve"> </w:t>
      </w:r>
      <w:r w:rsidRPr="00936863">
        <w:rPr>
          <w:rFonts w:ascii="Comic Sans MS" w:hAnsi="Comic Sans MS" w:cs="MyriadMM"/>
          <w:lang w:eastAsia="en-GB"/>
        </w:rPr>
        <w:t>judgement on the facts of the case.</w:t>
      </w:r>
    </w:p>
    <w:p w:rsidR="00B4545E" w:rsidRPr="00936863" w:rsidRDefault="00B4545E" w:rsidP="00B4545E">
      <w:pPr>
        <w:pStyle w:val="ListParagraph"/>
        <w:numPr>
          <w:ilvl w:val="0"/>
          <w:numId w:val="38"/>
        </w:numPr>
        <w:autoSpaceDE w:val="0"/>
        <w:autoSpaceDN w:val="0"/>
        <w:adjustRightInd w:val="0"/>
        <w:rPr>
          <w:rFonts w:ascii="Comic Sans MS" w:hAnsi="Comic Sans MS" w:cs="MyriadMM"/>
          <w:lang w:eastAsia="en-GB"/>
        </w:rPr>
      </w:pPr>
      <w:r w:rsidRPr="00936863">
        <w:rPr>
          <w:rFonts w:ascii="Comic Sans MS" w:hAnsi="Comic Sans MS" w:cs="MyriadMMBold"/>
          <w:bCs/>
          <w:lang w:eastAsia="en-GB"/>
        </w:rPr>
        <w:t>Consider safety and well-being</w:t>
      </w:r>
      <w:r w:rsidRPr="00936863">
        <w:rPr>
          <w:rFonts w:ascii="Comic Sans MS" w:hAnsi="Comic Sans MS" w:cs="MyriadMMBold"/>
          <w:b/>
          <w:bCs/>
          <w:lang w:eastAsia="en-GB"/>
        </w:rPr>
        <w:t xml:space="preserve">: </w:t>
      </w:r>
      <w:r w:rsidRPr="00936863">
        <w:rPr>
          <w:rFonts w:ascii="Comic Sans MS" w:hAnsi="Comic Sans MS" w:cs="MyriadMM"/>
          <w:lang w:eastAsia="en-GB"/>
        </w:rPr>
        <w:t>Base your information sharing</w:t>
      </w:r>
      <w:r w:rsidR="00936863">
        <w:rPr>
          <w:rFonts w:ascii="Comic Sans MS" w:hAnsi="Comic Sans MS" w:cs="MyriadMM"/>
          <w:lang w:eastAsia="en-GB"/>
        </w:rPr>
        <w:t xml:space="preserve"> </w:t>
      </w:r>
      <w:r w:rsidRPr="00936863">
        <w:rPr>
          <w:rFonts w:ascii="Comic Sans MS" w:hAnsi="Comic Sans MS" w:cs="MyriadMM"/>
          <w:lang w:eastAsia="en-GB"/>
        </w:rPr>
        <w:t>decisions on considerations of the safety and well-being of the</w:t>
      </w:r>
      <w:r w:rsidR="00936863">
        <w:rPr>
          <w:rFonts w:ascii="Comic Sans MS" w:hAnsi="Comic Sans MS" w:cs="MyriadMM"/>
          <w:lang w:eastAsia="en-GB"/>
        </w:rPr>
        <w:t xml:space="preserve"> </w:t>
      </w:r>
      <w:r w:rsidRPr="00936863">
        <w:rPr>
          <w:rFonts w:ascii="Comic Sans MS" w:hAnsi="Comic Sans MS" w:cs="MyriadMM"/>
          <w:lang w:eastAsia="en-GB"/>
        </w:rPr>
        <w:t>person and others who may be affected by their actions.</w:t>
      </w:r>
    </w:p>
    <w:p w:rsidR="00B4545E" w:rsidRPr="00936863" w:rsidRDefault="00B4545E" w:rsidP="00936863">
      <w:pPr>
        <w:pStyle w:val="ListParagraph"/>
        <w:numPr>
          <w:ilvl w:val="0"/>
          <w:numId w:val="38"/>
        </w:numPr>
        <w:autoSpaceDE w:val="0"/>
        <w:autoSpaceDN w:val="0"/>
        <w:adjustRightInd w:val="0"/>
        <w:rPr>
          <w:rFonts w:ascii="Comic Sans MS" w:hAnsi="Comic Sans MS" w:cs="MyriadMMBold"/>
          <w:bCs/>
          <w:lang w:eastAsia="en-GB"/>
        </w:rPr>
      </w:pPr>
      <w:r w:rsidRPr="00936863">
        <w:rPr>
          <w:rFonts w:ascii="Comic Sans MS" w:hAnsi="Comic Sans MS" w:cs="MyriadMMBold"/>
          <w:bCs/>
          <w:lang w:eastAsia="en-GB"/>
        </w:rPr>
        <w:t>Necessary, proportionate, relevant, accurate, timely and</w:t>
      </w:r>
      <w:r w:rsidR="00936863">
        <w:rPr>
          <w:rFonts w:ascii="Comic Sans MS" w:hAnsi="Comic Sans MS" w:cs="MyriadMMBold"/>
          <w:bCs/>
          <w:lang w:eastAsia="en-GB"/>
        </w:rPr>
        <w:t xml:space="preserve"> </w:t>
      </w:r>
      <w:r w:rsidRPr="00936863">
        <w:rPr>
          <w:rFonts w:ascii="Comic Sans MS" w:hAnsi="Comic Sans MS" w:cs="MyriadMMBold"/>
          <w:bCs/>
          <w:lang w:eastAsia="en-GB"/>
        </w:rPr>
        <w:t xml:space="preserve">secure: </w:t>
      </w:r>
      <w:r w:rsidRPr="00936863">
        <w:rPr>
          <w:rFonts w:ascii="Comic Sans MS" w:hAnsi="Comic Sans MS" w:cs="MyriadMM"/>
          <w:lang w:eastAsia="en-GB"/>
        </w:rPr>
        <w:t>Ensure that the information you share is necessary for the</w:t>
      </w:r>
      <w:r w:rsidR="00936863">
        <w:rPr>
          <w:rFonts w:ascii="Comic Sans MS" w:hAnsi="Comic Sans MS" w:cs="MyriadMM"/>
          <w:lang w:eastAsia="en-GB"/>
        </w:rPr>
        <w:t xml:space="preserve"> </w:t>
      </w:r>
      <w:r w:rsidRPr="00936863">
        <w:rPr>
          <w:rFonts w:ascii="Comic Sans MS" w:hAnsi="Comic Sans MS" w:cs="MyriadMM"/>
          <w:lang w:eastAsia="en-GB"/>
        </w:rPr>
        <w:t>purpose for which you are sharing it, is shared only with those</w:t>
      </w:r>
      <w:r w:rsidR="00936863">
        <w:rPr>
          <w:rFonts w:ascii="Comic Sans MS" w:hAnsi="Comic Sans MS" w:cs="MyriadMM"/>
          <w:lang w:eastAsia="en-GB"/>
        </w:rPr>
        <w:t xml:space="preserve"> </w:t>
      </w:r>
      <w:r w:rsidRPr="00936863">
        <w:rPr>
          <w:rFonts w:ascii="Comic Sans MS" w:hAnsi="Comic Sans MS" w:cs="MyriadMM"/>
          <w:lang w:eastAsia="en-GB"/>
        </w:rPr>
        <w:t>people who need to have it, is accurate and up-to-date, is shared</w:t>
      </w:r>
      <w:r w:rsidR="00936863">
        <w:rPr>
          <w:rFonts w:ascii="Comic Sans MS" w:hAnsi="Comic Sans MS" w:cs="MyriadMM"/>
          <w:lang w:eastAsia="en-GB"/>
        </w:rPr>
        <w:t xml:space="preserve"> </w:t>
      </w:r>
      <w:r w:rsidRPr="00936863">
        <w:rPr>
          <w:rFonts w:ascii="Comic Sans MS" w:hAnsi="Comic Sans MS" w:cs="MyriadMM"/>
          <w:lang w:eastAsia="en-GB"/>
        </w:rPr>
        <w:t>in a timely fashion, and is shared securely</w:t>
      </w:r>
      <w:r w:rsidRPr="00936863">
        <w:rPr>
          <w:rFonts w:ascii="MyriadMM" w:hAnsi="MyriadMM" w:cs="MyriadMM"/>
          <w:color w:val="3A6E90"/>
          <w:sz w:val="40"/>
          <w:szCs w:val="40"/>
          <w:lang w:eastAsia="en-GB"/>
        </w:rPr>
        <w:t>.</w:t>
      </w:r>
    </w:p>
    <w:p w:rsidR="00B4545E" w:rsidRPr="00936863" w:rsidRDefault="00B4545E" w:rsidP="00B4545E">
      <w:pPr>
        <w:pStyle w:val="ListParagraph"/>
        <w:numPr>
          <w:ilvl w:val="0"/>
          <w:numId w:val="38"/>
        </w:numPr>
        <w:autoSpaceDE w:val="0"/>
        <w:autoSpaceDN w:val="0"/>
        <w:adjustRightInd w:val="0"/>
        <w:rPr>
          <w:rFonts w:ascii="Comic Sans MS" w:hAnsi="Comic Sans MS" w:cs="MyriadMM"/>
          <w:lang w:eastAsia="en-GB"/>
        </w:rPr>
      </w:pPr>
      <w:r w:rsidRPr="00936863">
        <w:rPr>
          <w:rFonts w:ascii="Comic Sans MS" w:hAnsi="Comic Sans MS" w:cs="MyriadMMBold"/>
          <w:bCs/>
          <w:lang w:eastAsia="en-GB"/>
        </w:rPr>
        <w:t>Keep a record</w:t>
      </w:r>
      <w:r w:rsidRPr="00936863">
        <w:rPr>
          <w:rFonts w:ascii="Comic Sans MS" w:hAnsi="Comic Sans MS" w:cs="MyriadMMBold"/>
          <w:b/>
          <w:bCs/>
          <w:lang w:eastAsia="en-GB"/>
        </w:rPr>
        <w:t xml:space="preserve"> </w:t>
      </w:r>
      <w:r w:rsidRPr="00936863">
        <w:rPr>
          <w:rFonts w:ascii="Comic Sans MS" w:hAnsi="Comic Sans MS" w:cs="MyriadMM"/>
          <w:lang w:eastAsia="en-GB"/>
        </w:rPr>
        <w:t>of your decision and the reasons for it – whether it</w:t>
      </w:r>
      <w:r w:rsidR="00936863">
        <w:rPr>
          <w:rFonts w:ascii="Comic Sans MS" w:hAnsi="Comic Sans MS" w:cs="MyriadMM"/>
          <w:lang w:eastAsia="en-GB"/>
        </w:rPr>
        <w:t xml:space="preserve"> </w:t>
      </w:r>
      <w:r w:rsidRPr="00936863">
        <w:rPr>
          <w:rFonts w:ascii="Comic Sans MS" w:hAnsi="Comic Sans MS" w:cs="MyriadMM"/>
          <w:lang w:eastAsia="en-GB"/>
        </w:rPr>
        <w:t>is to share information or not. If you decide to share, then record</w:t>
      </w:r>
      <w:r w:rsidR="00936863">
        <w:rPr>
          <w:rFonts w:ascii="Comic Sans MS" w:hAnsi="Comic Sans MS" w:cs="MyriadMM"/>
          <w:lang w:eastAsia="en-GB"/>
        </w:rPr>
        <w:t xml:space="preserve"> </w:t>
      </w:r>
      <w:r w:rsidRPr="00936863">
        <w:rPr>
          <w:rFonts w:ascii="Comic Sans MS" w:hAnsi="Comic Sans MS" w:cs="MyriadMM"/>
          <w:lang w:eastAsia="en-GB"/>
        </w:rPr>
        <w:t>what you have shared, with whom and for what purpose.</w:t>
      </w:r>
    </w:p>
    <w:p w:rsidR="00971251" w:rsidRPr="00971251" w:rsidRDefault="00971251" w:rsidP="00AB6FE9">
      <w:pPr>
        <w:pStyle w:val="Default"/>
        <w:rPr>
          <w:rFonts w:ascii="Comic Sans MS" w:hAnsi="Comic Sans MS"/>
          <w:color w:val="auto"/>
          <w:lang w:eastAsia="en-US"/>
        </w:rPr>
      </w:pPr>
    </w:p>
    <w:p w:rsidR="00941721" w:rsidRDefault="00941721" w:rsidP="00AB6FE9">
      <w:pPr>
        <w:jc w:val="both"/>
        <w:rPr>
          <w:rFonts w:ascii="Comic Sans MS" w:hAnsi="Comic Sans MS" w:cs="Arial"/>
          <w:b/>
          <w:bCs/>
          <w:sz w:val="28"/>
        </w:rPr>
      </w:pPr>
    </w:p>
    <w:p w:rsidR="00941721" w:rsidRDefault="00941721" w:rsidP="00AB6FE9">
      <w:pPr>
        <w:jc w:val="both"/>
        <w:rPr>
          <w:rFonts w:ascii="Comic Sans MS" w:hAnsi="Comic Sans MS" w:cs="Arial"/>
          <w:b/>
          <w:bCs/>
          <w:sz w:val="28"/>
        </w:rPr>
      </w:pPr>
    </w:p>
    <w:p w:rsidR="00650834" w:rsidRDefault="00650834" w:rsidP="00AB6FE9">
      <w:pPr>
        <w:jc w:val="both"/>
        <w:rPr>
          <w:rFonts w:ascii="Comic Sans MS" w:hAnsi="Comic Sans MS" w:cs="Arial"/>
          <w:b/>
          <w:bCs/>
          <w:sz w:val="28"/>
        </w:rPr>
      </w:pPr>
      <w:r>
        <w:rPr>
          <w:rFonts w:ascii="Comic Sans MS" w:hAnsi="Comic Sans MS" w:cs="Arial"/>
          <w:b/>
          <w:bCs/>
          <w:sz w:val="28"/>
        </w:rPr>
        <w:t>GENERAL SAFETY CHECK LIST.</w:t>
      </w:r>
    </w:p>
    <w:p w:rsidR="00650834" w:rsidRDefault="00650834" w:rsidP="00A54667">
      <w:pPr>
        <w:jc w:val="both"/>
        <w:rPr>
          <w:rFonts w:ascii="Comic Sans MS" w:hAnsi="Comic Sans MS" w:cs="Arial"/>
          <w:b/>
          <w:bCs/>
          <w:sz w:val="28"/>
        </w:rPr>
      </w:pPr>
      <w:r>
        <w:rPr>
          <w:rFonts w:ascii="Comic Sans MS" w:hAnsi="Comic Sans MS" w:cs="Arial"/>
          <w:b/>
          <w:bCs/>
        </w:rPr>
        <w:t>CHECK THAT</w:t>
      </w:r>
      <w:r>
        <w:rPr>
          <w:rFonts w:ascii="Comic Sans MS" w:hAnsi="Comic Sans MS" w:cs="Arial"/>
          <w:b/>
          <w:bCs/>
          <w:sz w:val="28"/>
        </w:rPr>
        <w:t>:</w:t>
      </w:r>
    </w:p>
    <w:p w:rsidR="00650834" w:rsidRPr="00A54667" w:rsidRDefault="00650834" w:rsidP="00A54667">
      <w:pPr>
        <w:numPr>
          <w:ilvl w:val="0"/>
          <w:numId w:val="13"/>
        </w:numPr>
        <w:autoSpaceDE w:val="0"/>
        <w:autoSpaceDN w:val="0"/>
        <w:adjustRightInd w:val="0"/>
        <w:rPr>
          <w:rFonts w:ascii="Comic Sans MS" w:hAnsi="Comic Sans MS" w:cs="Sabon-Roman"/>
          <w:lang w:eastAsia="en-GB"/>
        </w:rPr>
      </w:pPr>
      <w:r w:rsidRPr="00A54667">
        <w:rPr>
          <w:rFonts w:ascii="Comic Sans MS" w:hAnsi="Comic Sans MS" w:cs="Sabon-Roman"/>
          <w:lang w:eastAsia="en-GB"/>
        </w:rPr>
        <w:t>Premises, including the lighting, a</w:t>
      </w:r>
      <w:r w:rsidR="00A54667">
        <w:rPr>
          <w:rFonts w:ascii="Comic Sans MS" w:hAnsi="Comic Sans MS" w:cs="Sabon-Roman"/>
          <w:lang w:eastAsia="en-GB"/>
        </w:rPr>
        <w:t>n</w:t>
      </w:r>
      <w:r w:rsidR="003E6EE1">
        <w:rPr>
          <w:rFonts w:ascii="Comic Sans MS" w:hAnsi="Comic Sans MS" w:cs="Sabon-Roman"/>
          <w:lang w:eastAsia="en-GB"/>
        </w:rPr>
        <w:t xml:space="preserve">d equipment used with children or </w:t>
      </w:r>
      <w:r w:rsidRPr="00A54667">
        <w:rPr>
          <w:rFonts w:ascii="Comic Sans MS" w:hAnsi="Comic Sans MS" w:cs="Sabon-Roman"/>
          <w:lang w:eastAsia="en-GB"/>
        </w:rPr>
        <w:t>young people</w:t>
      </w:r>
      <w:r w:rsidR="00936863">
        <w:rPr>
          <w:rFonts w:ascii="Comic Sans MS" w:hAnsi="Comic Sans MS" w:cs="Sabon-Roman"/>
          <w:lang w:eastAsia="en-GB"/>
        </w:rPr>
        <w:t xml:space="preserve"> or</w:t>
      </w:r>
      <w:r w:rsidR="00A54667">
        <w:rPr>
          <w:rFonts w:ascii="Comic Sans MS" w:hAnsi="Comic Sans MS" w:cs="Sabon-Roman"/>
          <w:lang w:eastAsia="en-GB"/>
        </w:rPr>
        <w:t xml:space="preserve"> adults</w:t>
      </w:r>
      <w:r w:rsidRPr="00A54667">
        <w:rPr>
          <w:rFonts w:ascii="Comic Sans MS" w:hAnsi="Comic Sans MS" w:cs="Sabon-Roman"/>
          <w:lang w:eastAsia="en-GB"/>
        </w:rPr>
        <w:t xml:space="preserve"> </w:t>
      </w:r>
      <w:r w:rsidR="003E6EE1">
        <w:rPr>
          <w:rFonts w:ascii="Comic Sans MS" w:hAnsi="Comic Sans MS" w:cs="Sabon-Roman"/>
          <w:lang w:eastAsia="en-GB"/>
        </w:rPr>
        <w:t xml:space="preserve">who may be at risk of abuse </w:t>
      </w:r>
      <w:r w:rsidRPr="00A54667">
        <w:rPr>
          <w:rFonts w:ascii="Comic Sans MS" w:hAnsi="Comic Sans MS" w:cs="Sabon-Roman"/>
          <w:lang w:eastAsia="en-GB"/>
        </w:rPr>
        <w:t>are safe, well maintained and suitable for the purpose.</w:t>
      </w:r>
    </w:p>
    <w:p w:rsidR="00650834" w:rsidRPr="006F2703" w:rsidRDefault="00650834" w:rsidP="00A54667">
      <w:pPr>
        <w:numPr>
          <w:ilvl w:val="0"/>
          <w:numId w:val="13"/>
        </w:numPr>
        <w:autoSpaceDE w:val="0"/>
        <w:autoSpaceDN w:val="0"/>
        <w:adjustRightInd w:val="0"/>
        <w:rPr>
          <w:rFonts w:ascii="Comic Sans MS" w:hAnsi="Comic Sans MS" w:cs="Sabon-Roman"/>
          <w:lang w:eastAsia="en-GB"/>
        </w:rPr>
      </w:pPr>
      <w:r w:rsidRPr="00845E66">
        <w:rPr>
          <w:rFonts w:ascii="Comic Sans MS" w:hAnsi="Comic Sans MS" w:cs="Sabon-Roman"/>
          <w:lang w:eastAsia="en-GB"/>
        </w:rPr>
        <w:t xml:space="preserve">A system of regular checks before use needs to be established. </w:t>
      </w:r>
      <w:r w:rsidR="00845E66" w:rsidRPr="006F2703">
        <w:rPr>
          <w:rFonts w:ascii="Comic Sans MS" w:hAnsi="Comic Sans MS" w:cs="Sabon-Roman"/>
          <w:lang w:eastAsia="en-GB"/>
        </w:rPr>
        <w:t>Although it is not necessary to complete this form for each use it can be used as a guide.</w:t>
      </w:r>
    </w:p>
    <w:p w:rsidR="00F25B64" w:rsidRPr="00A54667" w:rsidRDefault="00F25B64" w:rsidP="00A54667">
      <w:pPr>
        <w:numPr>
          <w:ilvl w:val="0"/>
          <w:numId w:val="13"/>
        </w:numPr>
        <w:autoSpaceDE w:val="0"/>
        <w:autoSpaceDN w:val="0"/>
        <w:adjustRightInd w:val="0"/>
        <w:rPr>
          <w:rFonts w:ascii="Comic Sans MS" w:hAnsi="Comic Sans MS" w:cs="Sabon-Roman"/>
          <w:lang w:eastAsia="en-GB"/>
        </w:rPr>
      </w:pPr>
      <w:r w:rsidRPr="00A54667">
        <w:rPr>
          <w:rFonts w:ascii="Comic Sans MS" w:hAnsi="Comic Sans MS" w:cs="Sabon-Roman"/>
          <w:lang w:eastAsia="en-GB"/>
        </w:rPr>
        <w:t>Undertake a risk assessment for each activity and in greater detail for an unusual activity or when away from the usual location.</w:t>
      </w:r>
      <w:r w:rsidR="00CF46C6" w:rsidRPr="00A54667">
        <w:rPr>
          <w:rFonts w:ascii="Comic Sans MS" w:hAnsi="Comic Sans MS" w:cs="Sabon-Roman"/>
          <w:lang w:eastAsia="en-GB"/>
        </w:rPr>
        <w:t xml:space="preserve"> </w:t>
      </w:r>
    </w:p>
    <w:p w:rsidR="006F2703" w:rsidRPr="003E6EE1" w:rsidRDefault="00650834" w:rsidP="006F2703">
      <w:pPr>
        <w:numPr>
          <w:ilvl w:val="0"/>
          <w:numId w:val="13"/>
        </w:numPr>
        <w:autoSpaceDE w:val="0"/>
        <w:autoSpaceDN w:val="0"/>
        <w:adjustRightInd w:val="0"/>
        <w:rPr>
          <w:rFonts w:ascii="Comic Sans MS" w:hAnsi="Comic Sans MS" w:cs="Sabon-Roman"/>
          <w:lang w:eastAsia="en-GB"/>
        </w:rPr>
      </w:pPr>
      <w:r w:rsidRPr="003E6EE1">
        <w:rPr>
          <w:rFonts w:ascii="Comic Sans MS" w:hAnsi="Comic Sans MS" w:cs="Sabon-Roman"/>
          <w:lang w:eastAsia="en-GB"/>
        </w:rPr>
        <w:t xml:space="preserve">An up to date First Aid kit is available and a nominated person should be responsible for maintaining the kit and all adults should know where to find it. </w:t>
      </w:r>
      <w:r w:rsidR="006F2703" w:rsidRPr="003E6EE1">
        <w:rPr>
          <w:rFonts w:ascii="Comic Sans MS" w:hAnsi="Comic Sans MS" w:cs="Sabon-Roman"/>
          <w:lang w:eastAsia="en-GB"/>
        </w:rPr>
        <w:t>A First Aid kit is available in the Vestry for external visits.</w:t>
      </w:r>
    </w:p>
    <w:p w:rsidR="00650834" w:rsidRPr="007968DF" w:rsidRDefault="00650834" w:rsidP="006F2703">
      <w:pPr>
        <w:numPr>
          <w:ilvl w:val="0"/>
          <w:numId w:val="13"/>
        </w:numPr>
        <w:autoSpaceDE w:val="0"/>
        <w:autoSpaceDN w:val="0"/>
        <w:adjustRightInd w:val="0"/>
        <w:rPr>
          <w:rFonts w:ascii="Comic Sans MS" w:hAnsi="Comic Sans MS" w:cs="Arial"/>
          <w:i/>
        </w:rPr>
      </w:pPr>
      <w:r w:rsidRPr="006F2703">
        <w:rPr>
          <w:rFonts w:ascii="Comic Sans MS" w:hAnsi="Comic Sans MS" w:cs="Sabon-Roman"/>
          <w:lang w:eastAsia="en-GB"/>
        </w:rPr>
        <w:t>En</w:t>
      </w:r>
      <w:r w:rsidR="00A36F53" w:rsidRPr="006F2703">
        <w:rPr>
          <w:rFonts w:ascii="Comic Sans MS" w:hAnsi="Comic Sans MS" w:cs="Sabon-Roman"/>
          <w:lang w:eastAsia="en-GB"/>
        </w:rPr>
        <w:t>courage staff and volunteer workers to have some First Aid knowledge and</w:t>
      </w:r>
      <w:r w:rsidR="00A36F53" w:rsidRPr="007968DF">
        <w:rPr>
          <w:rFonts w:ascii="Comic Sans MS" w:hAnsi="Comic Sans MS" w:cs="Arial"/>
        </w:rPr>
        <w:t xml:space="preserve"> provide access to First Aid training</w:t>
      </w:r>
      <w:r w:rsidRPr="007968DF">
        <w:rPr>
          <w:rFonts w:ascii="Comic Sans MS" w:hAnsi="Comic Sans MS" w:cs="Arial"/>
        </w:rPr>
        <w:t>.</w:t>
      </w:r>
    </w:p>
    <w:p w:rsidR="00B75CAF" w:rsidRDefault="00650834" w:rsidP="00B75CAF">
      <w:pPr>
        <w:numPr>
          <w:ilvl w:val="0"/>
          <w:numId w:val="2"/>
        </w:numPr>
        <w:jc w:val="both"/>
        <w:rPr>
          <w:rFonts w:ascii="Comic Sans MS" w:hAnsi="Comic Sans MS" w:cs="Arial"/>
        </w:rPr>
      </w:pPr>
      <w:r>
        <w:rPr>
          <w:rFonts w:ascii="Comic Sans MS" w:hAnsi="Comic Sans MS" w:cs="Arial"/>
        </w:rPr>
        <w:t>No medication is given to a child under 18 years without the written consent of a guardian / parent.</w:t>
      </w:r>
    </w:p>
    <w:p w:rsidR="00B75CAF" w:rsidRPr="00B75CAF" w:rsidRDefault="00B75CAF" w:rsidP="00B75CAF">
      <w:pPr>
        <w:numPr>
          <w:ilvl w:val="0"/>
          <w:numId w:val="2"/>
        </w:numPr>
        <w:jc w:val="both"/>
        <w:rPr>
          <w:rFonts w:ascii="Comic Sans MS" w:hAnsi="Comic Sans MS" w:cs="Arial"/>
        </w:rPr>
      </w:pPr>
      <w:r>
        <w:rPr>
          <w:rFonts w:ascii="Comic Sans MS" w:hAnsi="Comic Sans MS" w:cs="Arial"/>
        </w:rPr>
        <w:t>The tak</w:t>
      </w:r>
      <w:r w:rsidR="003E6EE1">
        <w:rPr>
          <w:rFonts w:ascii="Comic Sans MS" w:hAnsi="Comic Sans MS" w:cs="Arial"/>
        </w:rPr>
        <w:t xml:space="preserve">ing of medication by </w:t>
      </w:r>
      <w:r>
        <w:rPr>
          <w:rFonts w:ascii="Comic Sans MS" w:hAnsi="Comic Sans MS" w:cs="Arial"/>
        </w:rPr>
        <w:t xml:space="preserve">adults </w:t>
      </w:r>
      <w:r w:rsidR="003E6EE1">
        <w:rPr>
          <w:rFonts w:ascii="Comic Sans MS" w:hAnsi="Comic Sans MS" w:cs="Arial"/>
        </w:rPr>
        <w:t xml:space="preserve">who may be at risk of abuse </w:t>
      </w:r>
      <w:r>
        <w:rPr>
          <w:rFonts w:ascii="Comic Sans MS" w:hAnsi="Comic Sans MS" w:cs="Arial"/>
        </w:rPr>
        <w:t>remains their responsibility or that of their carer.</w:t>
      </w:r>
    </w:p>
    <w:p w:rsidR="00650834" w:rsidRPr="00A6606C" w:rsidRDefault="00650834" w:rsidP="00A6606C">
      <w:pPr>
        <w:numPr>
          <w:ilvl w:val="0"/>
          <w:numId w:val="2"/>
        </w:numPr>
        <w:jc w:val="both"/>
        <w:rPr>
          <w:rFonts w:ascii="Comic Sans MS" w:hAnsi="Comic Sans MS" w:cs="Arial"/>
        </w:rPr>
      </w:pPr>
      <w:r w:rsidRPr="00A36F53">
        <w:rPr>
          <w:rFonts w:ascii="Comic Sans MS" w:hAnsi="Comic Sans MS" w:cs="Arial"/>
        </w:rPr>
        <w:t>All accidents</w:t>
      </w:r>
      <w:r w:rsidR="00A36F53">
        <w:rPr>
          <w:rFonts w:ascii="Comic Sans MS" w:hAnsi="Comic Sans MS" w:cs="Arial"/>
        </w:rPr>
        <w:t>/incidents</w:t>
      </w:r>
      <w:r w:rsidRPr="00A36F53">
        <w:rPr>
          <w:rFonts w:ascii="Comic Sans MS" w:hAnsi="Comic Sans MS" w:cs="Arial"/>
        </w:rPr>
        <w:t xml:space="preserve"> are recorded in </w:t>
      </w:r>
      <w:r w:rsidR="00A6606C">
        <w:rPr>
          <w:rFonts w:ascii="Comic Sans MS" w:hAnsi="Comic Sans MS" w:cs="Arial"/>
        </w:rPr>
        <w:t xml:space="preserve">the </w:t>
      </w:r>
      <w:r w:rsidRPr="00A36F53">
        <w:rPr>
          <w:rFonts w:ascii="Comic Sans MS" w:hAnsi="Comic Sans MS" w:cs="Arial"/>
        </w:rPr>
        <w:t>accident book</w:t>
      </w:r>
      <w:r w:rsidR="00A6606C">
        <w:rPr>
          <w:rFonts w:ascii="Comic Sans MS" w:hAnsi="Comic Sans MS" w:cs="Arial"/>
        </w:rPr>
        <w:t xml:space="preserve"> (which is kept </w:t>
      </w:r>
      <w:r w:rsidR="003E6EE1">
        <w:rPr>
          <w:rFonts w:ascii="Comic Sans MS" w:hAnsi="Comic Sans MS" w:cs="Arial"/>
        </w:rPr>
        <w:t>XXXXXXXXX</w:t>
      </w:r>
      <w:r w:rsidR="00B61B99">
        <w:rPr>
          <w:rFonts w:ascii="Comic Sans MS" w:hAnsi="Comic Sans MS" w:cs="Arial"/>
        </w:rPr>
        <w:t xml:space="preserve"> </w:t>
      </w:r>
      <w:r w:rsidR="003E6EE1">
        <w:rPr>
          <w:rFonts w:ascii="Comic Sans MS" w:hAnsi="Comic Sans MS" w:cs="Arial"/>
        </w:rPr>
        <w:t>XXXXXXXX)</w:t>
      </w:r>
    </w:p>
    <w:p w:rsidR="00650834" w:rsidRDefault="00650834" w:rsidP="000B03ED">
      <w:pPr>
        <w:numPr>
          <w:ilvl w:val="0"/>
          <w:numId w:val="2"/>
        </w:numPr>
        <w:jc w:val="both"/>
        <w:rPr>
          <w:rFonts w:ascii="Comic Sans MS" w:hAnsi="Comic Sans MS" w:cs="Arial"/>
        </w:rPr>
      </w:pPr>
      <w:r>
        <w:rPr>
          <w:rFonts w:ascii="Comic Sans MS" w:hAnsi="Comic Sans MS" w:cs="Arial"/>
        </w:rPr>
        <w:t>Procedures are in place for dealing with sick or injured children, and for accompanying young children to the toilet. Remember that ratios still need to be correct if an adult goes out of the room.</w:t>
      </w:r>
    </w:p>
    <w:p w:rsidR="00650834" w:rsidRPr="003E6EE1" w:rsidRDefault="00650834" w:rsidP="000B03ED">
      <w:pPr>
        <w:numPr>
          <w:ilvl w:val="0"/>
          <w:numId w:val="2"/>
        </w:numPr>
        <w:jc w:val="both"/>
        <w:rPr>
          <w:rFonts w:ascii="Comic Sans MS" w:hAnsi="Comic Sans MS" w:cs="Arial"/>
          <w:i/>
          <w:color w:val="FF0000"/>
        </w:rPr>
      </w:pPr>
      <w:r>
        <w:rPr>
          <w:rFonts w:ascii="Comic Sans MS" w:hAnsi="Comic Sans MS" w:cs="Arial"/>
        </w:rPr>
        <w:t>A parental consent form and a health form have been completed for each child/ young person.</w:t>
      </w:r>
    </w:p>
    <w:p w:rsidR="00650834" w:rsidRDefault="00650834" w:rsidP="000B03ED">
      <w:pPr>
        <w:numPr>
          <w:ilvl w:val="0"/>
          <w:numId w:val="2"/>
        </w:numPr>
        <w:jc w:val="both"/>
        <w:rPr>
          <w:rFonts w:ascii="Comic Sans MS" w:hAnsi="Comic Sans MS" w:cs="Arial"/>
        </w:rPr>
      </w:pPr>
      <w:r>
        <w:rPr>
          <w:rFonts w:ascii="Comic Sans MS" w:hAnsi="Comic Sans MS" w:cs="Arial"/>
        </w:rPr>
        <w:t>Consent forms, completed by a parent/guardian, should always be used for anyone under 18 when undertaking activities outside the normal meeting place.</w:t>
      </w:r>
    </w:p>
    <w:p w:rsidR="00650834" w:rsidRPr="003E6EE1" w:rsidRDefault="00650834" w:rsidP="000B03ED">
      <w:pPr>
        <w:numPr>
          <w:ilvl w:val="0"/>
          <w:numId w:val="2"/>
        </w:numPr>
        <w:jc w:val="both"/>
        <w:rPr>
          <w:rFonts w:ascii="Comic Sans MS" w:hAnsi="Comic Sans MS" w:cs="Arial"/>
          <w:color w:val="FF0000"/>
        </w:rPr>
      </w:pPr>
      <w:r w:rsidRPr="00C76F9B">
        <w:rPr>
          <w:rFonts w:ascii="Comic Sans MS" w:hAnsi="Comic Sans MS" w:cs="Arial"/>
        </w:rPr>
        <w:t>A register should be kept, and regularly updated, of all children or young people attending the group with details of home addresses, telephone number and a parent</w:t>
      </w:r>
      <w:r w:rsidR="00CD184D" w:rsidRPr="00C76F9B">
        <w:rPr>
          <w:rFonts w:ascii="Comic Sans MS" w:hAnsi="Comic Sans MS" w:cs="Arial"/>
        </w:rPr>
        <w:t>/Carer</w:t>
      </w:r>
      <w:r w:rsidRPr="00C76F9B">
        <w:rPr>
          <w:rFonts w:ascii="Comic Sans MS" w:hAnsi="Comic Sans MS" w:cs="Arial"/>
        </w:rPr>
        <w:t xml:space="preserve"> or guardian’s name. In the event of a fire the leader should take the register to check that everyone is out of the building. </w:t>
      </w:r>
    </w:p>
    <w:p w:rsidR="00650834" w:rsidRDefault="00650834" w:rsidP="000B03ED">
      <w:pPr>
        <w:numPr>
          <w:ilvl w:val="0"/>
          <w:numId w:val="2"/>
        </w:numPr>
        <w:jc w:val="both"/>
        <w:rPr>
          <w:rFonts w:ascii="Comic Sans MS" w:hAnsi="Comic Sans MS" w:cs="Arial"/>
        </w:rPr>
      </w:pPr>
      <w:r>
        <w:rPr>
          <w:rFonts w:ascii="Comic Sans MS" w:hAnsi="Comic Sans MS" w:cs="Arial"/>
        </w:rPr>
        <w:t>Fire notices are displayed informing people what to do in case of fire.</w:t>
      </w:r>
    </w:p>
    <w:p w:rsidR="00650834" w:rsidRDefault="00650834" w:rsidP="000B03ED">
      <w:pPr>
        <w:numPr>
          <w:ilvl w:val="0"/>
          <w:numId w:val="2"/>
        </w:numPr>
        <w:jc w:val="both"/>
        <w:rPr>
          <w:rFonts w:ascii="Comic Sans MS" w:hAnsi="Comic Sans MS" w:cs="Arial"/>
        </w:rPr>
      </w:pPr>
      <w:r>
        <w:rPr>
          <w:rFonts w:ascii="Comic Sans MS" w:hAnsi="Comic Sans MS" w:cs="Arial"/>
        </w:rPr>
        <w:t>Leaders and children/young people know what to do in the event of an emergency.</w:t>
      </w:r>
    </w:p>
    <w:p w:rsidR="003E6EE1" w:rsidRDefault="00650834" w:rsidP="000B03ED">
      <w:pPr>
        <w:numPr>
          <w:ilvl w:val="0"/>
          <w:numId w:val="2"/>
        </w:numPr>
        <w:jc w:val="both"/>
        <w:rPr>
          <w:rFonts w:ascii="Comic Sans MS" w:hAnsi="Comic Sans MS" w:cs="Arial"/>
        </w:rPr>
      </w:pPr>
      <w:r w:rsidRPr="003E6EE1">
        <w:rPr>
          <w:rFonts w:ascii="Comic Sans MS" w:hAnsi="Comic Sans MS" w:cs="Arial"/>
        </w:rPr>
        <w:t xml:space="preserve">Fire appliances </w:t>
      </w:r>
      <w:r w:rsidR="0050747F" w:rsidRPr="003E6EE1">
        <w:rPr>
          <w:rFonts w:ascii="Comic Sans MS" w:hAnsi="Comic Sans MS" w:cs="Arial"/>
        </w:rPr>
        <w:t xml:space="preserve">and smoke detectors </w:t>
      </w:r>
      <w:r w:rsidRPr="003E6EE1">
        <w:rPr>
          <w:rFonts w:ascii="Comic Sans MS" w:hAnsi="Comic Sans MS" w:cs="Arial"/>
        </w:rPr>
        <w:t xml:space="preserve">are suitable, serviced regularly and that leaders know where they can be found and how to use them. </w:t>
      </w:r>
    </w:p>
    <w:p w:rsidR="00650834" w:rsidRPr="003E6EE1" w:rsidRDefault="00650834" w:rsidP="000B03ED">
      <w:pPr>
        <w:numPr>
          <w:ilvl w:val="0"/>
          <w:numId w:val="2"/>
        </w:numPr>
        <w:jc w:val="both"/>
        <w:rPr>
          <w:rFonts w:ascii="Comic Sans MS" w:hAnsi="Comic Sans MS" w:cs="Arial"/>
        </w:rPr>
      </w:pPr>
      <w:r w:rsidRPr="003E6EE1">
        <w:rPr>
          <w:rFonts w:ascii="Comic Sans MS" w:hAnsi="Comic Sans MS" w:cs="Arial"/>
        </w:rPr>
        <w:t>It is clear who is responsible for children after the activity is over, and who they are going home with.</w:t>
      </w:r>
    </w:p>
    <w:p w:rsidR="00650834" w:rsidRDefault="00650834" w:rsidP="000B03ED">
      <w:pPr>
        <w:numPr>
          <w:ilvl w:val="0"/>
          <w:numId w:val="2"/>
        </w:numPr>
        <w:jc w:val="both"/>
        <w:rPr>
          <w:rFonts w:ascii="Comic Sans MS" w:hAnsi="Comic Sans MS" w:cs="Arial"/>
        </w:rPr>
      </w:pPr>
      <w:r>
        <w:rPr>
          <w:rFonts w:ascii="Comic Sans MS" w:hAnsi="Comic Sans MS" w:cs="Arial"/>
        </w:rPr>
        <w:t>The rooms are secure from unwelcome people.</w:t>
      </w:r>
    </w:p>
    <w:p w:rsidR="00650834" w:rsidRDefault="00650834" w:rsidP="000B03ED">
      <w:pPr>
        <w:numPr>
          <w:ilvl w:val="0"/>
          <w:numId w:val="2"/>
        </w:numPr>
        <w:jc w:val="both"/>
        <w:rPr>
          <w:rFonts w:ascii="Comic Sans MS" w:hAnsi="Comic Sans MS" w:cs="Arial"/>
        </w:rPr>
      </w:pPr>
      <w:r>
        <w:rPr>
          <w:rFonts w:ascii="Comic Sans MS" w:hAnsi="Comic Sans MS" w:cs="Arial"/>
        </w:rPr>
        <w:t xml:space="preserve">Young people cannot go </w:t>
      </w:r>
      <w:r w:rsidR="000830C3">
        <w:rPr>
          <w:rFonts w:ascii="Comic Sans MS" w:hAnsi="Comic Sans MS" w:cs="Arial"/>
        </w:rPr>
        <w:t>outside without leaders</w:t>
      </w:r>
      <w:r w:rsidR="0050747F">
        <w:rPr>
          <w:rFonts w:ascii="Comic Sans MS" w:hAnsi="Comic Sans MS" w:cs="Arial"/>
        </w:rPr>
        <w:t>’</w:t>
      </w:r>
      <w:r w:rsidR="000830C3">
        <w:rPr>
          <w:rFonts w:ascii="Comic Sans MS" w:hAnsi="Comic Sans MS" w:cs="Arial"/>
        </w:rPr>
        <w:t xml:space="preserve"> agreement</w:t>
      </w:r>
      <w:r>
        <w:rPr>
          <w:rFonts w:ascii="Comic Sans MS" w:hAnsi="Comic Sans MS" w:cs="Arial"/>
        </w:rPr>
        <w:t>.</w:t>
      </w:r>
    </w:p>
    <w:p w:rsidR="00650834" w:rsidRDefault="00650834" w:rsidP="000B03ED">
      <w:pPr>
        <w:numPr>
          <w:ilvl w:val="0"/>
          <w:numId w:val="2"/>
        </w:numPr>
        <w:jc w:val="both"/>
        <w:rPr>
          <w:rFonts w:ascii="Comic Sans MS" w:hAnsi="Comic Sans MS" w:cs="Arial"/>
        </w:rPr>
      </w:pPr>
      <w:r>
        <w:rPr>
          <w:rFonts w:ascii="Comic Sans MS" w:hAnsi="Comic Sans MS" w:cs="Arial"/>
        </w:rPr>
        <w:t>Ensure that a telephone is available for all emergencies.</w:t>
      </w:r>
    </w:p>
    <w:p w:rsidR="00650834" w:rsidRDefault="00650834" w:rsidP="000B03ED">
      <w:pPr>
        <w:numPr>
          <w:ilvl w:val="0"/>
          <w:numId w:val="2"/>
        </w:numPr>
        <w:jc w:val="both"/>
        <w:rPr>
          <w:rFonts w:ascii="Comic Sans MS" w:hAnsi="Comic Sans MS" w:cs="Arial"/>
        </w:rPr>
      </w:pPr>
      <w:r>
        <w:rPr>
          <w:rFonts w:ascii="Comic Sans MS" w:hAnsi="Comic Sans MS" w:cs="Arial"/>
        </w:rPr>
        <w:t>The local authority Social Services Department should be informed, in advance, of intention to provide facilities which involve the care of under 8’s for more than two hours even though registration is not required. (An up to date list of Under 8’s Advisers is available from the Salisbury Diocesan Board of Education Officers b</w:t>
      </w:r>
      <w:r w:rsidR="003E6EE1">
        <w:rPr>
          <w:rFonts w:ascii="Comic Sans MS" w:hAnsi="Comic Sans MS" w:cs="Arial"/>
        </w:rPr>
        <w:t>ased in the Diocesan Education Centre in Wilton</w:t>
      </w:r>
      <w:r>
        <w:rPr>
          <w:rFonts w:ascii="Comic Sans MS" w:hAnsi="Comic Sans MS" w:cs="Arial"/>
        </w:rPr>
        <w:t>.)</w:t>
      </w:r>
    </w:p>
    <w:p w:rsidR="0050747F" w:rsidRDefault="00650834" w:rsidP="000B03ED">
      <w:pPr>
        <w:numPr>
          <w:ilvl w:val="0"/>
          <w:numId w:val="2"/>
        </w:numPr>
        <w:jc w:val="both"/>
        <w:rPr>
          <w:rFonts w:ascii="Comic Sans MS" w:hAnsi="Comic Sans MS" w:cs="Arial"/>
        </w:rPr>
      </w:pPr>
      <w:r>
        <w:rPr>
          <w:rFonts w:ascii="Comic Sans MS" w:hAnsi="Comic Sans MS" w:cs="Arial"/>
        </w:rPr>
        <w:t>Ensure that car insurances are appropriate for transporting members</w:t>
      </w:r>
      <w:r w:rsidR="0050747F">
        <w:rPr>
          <w:rFonts w:ascii="Comic Sans MS" w:hAnsi="Comic Sans MS" w:cs="Arial"/>
        </w:rPr>
        <w:t>.</w:t>
      </w:r>
    </w:p>
    <w:p w:rsidR="00650834" w:rsidRDefault="0050747F" w:rsidP="000B03ED">
      <w:pPr>
        <w:numPr>
          <w:ilvl w:val="0"/>
          <w:numId w:val="2"/>
        </w:numPr>
        <w:jc w:val="both"/>
        <w:rPr>
          <w:rFonts w:ascii="Comic Sans MS" w:hAnsi="Comic Sans MS" w:cs="Arial"/>
        </w:rPr>
      </w:pPr>
      <w:r>
        <w:rPr>
          <w:rFonts w:ascii="Comic Sans MS" w:hAnsi="Comic Sans MS" w:cs="Arial"/>
        </w:rPr>
        <w:t>Ensure that house insurances are appropriate for group meetings</w:t>
      </w:r>
      <w:r w:rsidR="00650834">
        <w:rPr>
          <w:rFonts w:ascii="Comic Sans MS" w:hAnsi="Comic Sans MS" w:cs="Arial"/>
        </w:rPr>
        <w:t>.</w:t>
      </w:r>
    </w:p>
    <w:p w:rsidR="00650834" w:rsidRDefault="00650834" w:rsidP="000B03ED">
      <w:pPr>
        <w:numPr>
          <w:ilvl w:val="0"/>
          <w:numId w:val="2"/>
        </w:numPr>
        <w:jc w:val="both"/>
        <w:rPr>
          <w:rFonts w:ascii="Comic Sans MS" w:hAnsi="Comic Sans MS" w:cs="Arial"/>
        </w:rPr>
      </w:pPr>
      <w:r>
        <w:rPr>
          <w:rFonts w:ascii="Comic Sans MS" w:hAnsi="Comic Sans MS" w:cs="Arial"/>
        </w:rPr>
        <w:t>Adult/ Children ratios are right for the group and occasion.</w:t>
      </w:r>
    </w:p>
    <w:p w:rsidR="00650834" w:rsidRDefault="000C29F3">
      <w:pPr>
        <w:ind w:left="360"/>
        <w:jc w:val="both"/>
        <w:rPr>
          <w:rFonts w:ascii="Comic Sans MS" w:hAnsi="Comic Sans MS" w:cs="Arial"/>
          <w:b/>
          <w:bCs/>
        </w:rPr>
      </w:pPr>
      <w:r>
        <w:rPr>
          <w:rFonts w:ascii="Comic Sans MS" w:hAnsi="Comic Sans MS" w:cs="Arial"/>
          <w:b/>
          <w:bCs/>
        </w:rPr>
        <w:br w:type="page"/>
      </w:r>
      <w:r w:rsidR="003104C1">
        <w:rPr>
          <w:rFonts w:ascii="Comic Sans MS" w:hAnsi="Comic Sans MS" w:cs="Arial"/>
          <w:b/>
          <w:bCs/>
        </w:rPr>
        <w:t xml:space="preserve">RECOMMENDED RATIOS: </w:t>
      </w:r>
      <w:r w:rsidR="00650834">
        <w:rPr>
          <w:rFonts w:ascii="Comic Sans MS" w:hAnsi="Comic Sans MS" w:cs="Arial"/>
          <w:b/>
          <w:bCs/>
        </w:rPr>
        <w:t xml:space="preserve">(NB an adult is someone </w:t>
      </w:r>
      <w:r w:rsidR="00941721">
        <w:rPr>
          <w:rFonts w:ascii="Comic Sans MS" w:hAnsi="Comic Sans MS" w:cs="Arial"/>
          <w:b/>
          <w:bCs/>
        </w:rPr>
        <w:t xml:space="preserve">aged </w:t>
      </w:r>
      <w:r w:rsidR="00650834">
        <w:rPr>
          <w:rFonts w:ascii="Comic Sans MS" w:hAnsi="Comic Sans MS" w:cs="Arial"/>
          <w:b/>
          <w:bCs/>
        </w:rPr>
        <w:t>18</w:t>
      </w:r>
      <w:r w:rsidR="00941721">
        <w:rPr>
          <w:rFonts w:ascii="Comic Sans MS" w:hAnsi="Comic Sans MS" w:cs="Arial"/>
          <w:b/>
          <w:bCs/>
        </w:rPr>
        <w:t xml:space="preserve"> or over</w:t>
      </w:r>
      <w:r w:rsidR="00650834">
        <w:rPr>
          <w:rFonts w:ascii="Comic Sans MS" w:hAnsi="Comic Sans MS" w:cs="Arial"/>
          <w:b/>
          <w:bCs/>
        </w:rPr>
        <w:t>)</w:t>
      </w:r>
    </w:p>
    <w:p w:rsidR="00650834" w:rsidRDefault="00650834">
      <w:pPr>
        <w:ind w:firstLine="360"/>
        <w:jc w:val="both"/>
        <w:rPr>
          <w:rFonts w:ascii="Comic Sans MS" w:hAnsi="Comic Sans MS" w:cs="Arial"/>
          <w:b/>
          <w:bCs/>
          <w:sz w:val="20"/>
        </w:rPr>
      </w:pPr>
    </w:p>
    <w:p w:rsidR="00650834" w:rsidRDefault="00650834">
      <w:pPr>
        <w:ind w:firstLine="360"/>
        <w:jc w:val="both"/>
        <w:rPr>
          <w:rFonts w:ascii="Comic Sans MS" w:hAnsi="Comic Sans MS" w:cs="Arial"/>
          <w:b/>
          <w:bCs/>
        </w:rPr>
      </w:pPr>
      <w:r>
        <w:rPr>
          <w:rFonts w:ascii="Comic Sans MS" w:hAnsi="Comic Sans MS" w:cs="Arial"/>
          <w:b/>
          <w:bCs/>
        </w:rPr>
        <w:t>Indoor Activities.</w:t>
      </w:r>
    </w:p>
    <w:p w:rsidR="00650834" w:rsidRDefault="00650834">
      <w:pPr>
        <w:ind w:firstLine="360"/>
        <w:jc w:val="both"/>
        <w:rPr>
          <w:rFonts w:ascii="Comic Sans MS" w:hAnsi="Comic Sans MS" w:cs="Arial"/>
          <w:b/>
          <w:bCs/>
        </w:rPr>
      </w:pPr>
      <w:r>
        <w:rPr>
          <w:rFonts w:ascii="Comic Sans MS" w:hAnsi="Comic Sans MS" w:cs="Arial"/>
          <w:b/>
          <w:bCs/>
        </w:rPr>
        <w:t>Under 8 years.</w:t>
      </w:r>
    </w:p>
    <w:p w:rsidR="00650834" w:rsidRDefault="00650834">
      <w:pPr>
        <w:ind w:left="360"/>
        <w:jc w:val="both"/>
        <w:rPr>
          <w:rFonts w:ascii="Comic Sans MS" w:hAnsi="Comic Sans MS" w:cs="Arial"/>
        </w:rPr>
      </w:pPr>
      <w:r>
        <w:rPr>
          <w:rFonts w:ascii="Comic Sans MS" w:hAnsi="Comic Sans MS" w:cs="Arial"/>
        </w:rPr>
        <w:t>The standard ratios required under the Children Act are as follows;</w:t>
      </w:r>
    </w:p>
    <w:p w:rsidR="00650834" w:rsidRDefault="00650834" w:rsidP="000B03ED">
      <w:pPr>
        <w:pStyle w:val="Header"/>
        <w:numPr>
          <w:ilvl w:val="0"/>
          <w:numId w:val="3"/>
        </w:numPr>
        <w:tabs>
          <w:tab w:val="clear" w:pos="4153"/>
          <w:tab w:val="clear" w:pos="8306"/>
        </w:tabs>
        <w:jc w:val="both"/>
        <w:rPr>
          <w:rFonts w:ascii="Comic Sans MS" w:hAnsi="Comic Sans MS" w:cs="Arial"/>
        </w:rPr>
      </w:pPr>
      <w:r>
        <w:rPr>
          <w:rFonts w:ascii="Comic Sans MS" w:hAnsi="Comic Sans MS" w:cs="Arial"/>
        </w:rPr>
        <w:t>0 – 2 years  = 1 member of staff to 3 children.</w:t>
      </w:r>
    </w:p>
    <w:p w:rsidR="00650834" w:rsidRDefault="00650834" w:rsidP="000B03ED">
      <w:pPr>
        <w:pStyle w:val="Header"/>
        <w:numPr>
          <w:ilvl w:val="0"/>
          <w:numId w:val="3"/>
        </w:numPr>
        <w:tabs>
          <w:tab w:val="clear" w:pos="4153"/>
          <w:tab w:val="clear" w:pos="8306"/>
        </w:tabs>
        <w:jc w:val="both"/>
        <w:rPr>
          <w:rFonts w:ascii="Comic Sans MS" w:hAnsi="Comic Sans MS" w:cs="Arial"/>
        </w:rPr>
      </w:pPr>
      <w:r>
        <w:rPr>
          <w:rFonts w:ascii="Comic Sans MS" w:hAnsi="Comic Sans MS" w:cs="Arial"/>
        </w:rPr>
        <w:t>2 – 3 years  = 1 member of staff to 4 children.</w:t>
      </w:r>
    </w:p>
    <w:p w:rsidR="00650834" w:rsidRDefault="0050747F" w:rsidP="000B03ED">
      <w:pPr>
        <w:pStyle w:val="Header"/>
        <w:numPr>
          <w:ilvl w:val="0"/>
          <w:numId w:val="3"/>
        </w:numPr>
        <w:tabs>
          <w:tab w:val="clear" w:pos="4153"/>
          <w:tab w:val="clear" w:pos="8306"/>
        </w:tabs>
        <w:jc w:val="both"/>
        <w:rPr>
          <w:rFonts w:ascii="Comic Sans MS" w:hAnsi="Comic Sans MS" w:cs="Arial"/>
        </w:rPr>
      </w:pPr>
      <w:r>
        <w:rPr>
          <w:rFonts w:ascii="Comic Sans MS" w:hAnsi="Comic Sans MS" w:cs="Arial"/>
        </w:rPr>
        <w:t>3 – 8</w:t>
      </w:r>
      <w:r w:rsidR="00650834">
        <w:rPr>
          <w:rFonts w:ascii="Comic Sans MS" w:hAnsi="Comic Sans MS" w:cs="Arial"/>
        </w:rPr>
        <w:t xml:space="preserve"> years  = 1 member of staff to 8 children.</w:t>
      </w:r>
    </w:p>
    <w:p w:rsidR="005A445A" w:rsidRDefault="00650834" w:rsidP="000B03ED">
      <w:pPr>
        <w:pStyle w:val="Header"/>
        <w:numPr>
          <w:ilvl w:val="0"/>
          <w:numId w:val="15"/>
        </w:numPr>
        <w:tabs>
          <w:tab w:val="clear" w:pos="4153"/>
          <w:tab w:val="clear" w:pos="8306"/>
        </w:tabs>
        <w:jc w:val="both"/>
        <w:rPr>
          <w:rFonts w:ascii="Comic Sans MS" w:hAnsi="Comic Sans MS" w:cs="Arial"/>
          <w:bCs/>
        </w:rPr>
      </w:pPr>
      <w:r>
        <w:rPr>
          <w:rFonts w:ascii="Comic Sans MS" w:hAnsi="Comic Sans MS" w:cs="Arial"/>
        </w:rPr>
        <w:t xml:space="preserve">It should be noted that these are ratios of adults to children. On no account should a worker be by themselves with this age-group. The minimum number of adults should always be two, and preferably three. </w:t>
      </w:r>
      <w:r w:rsidR="0050747F">
        <w:rPr>
          <w:rFonts w:ascii="Comic Sans MS" w:hAnsi="Comic Sans MS" w:cs="Arial"/>
        </w:rPr>
        <w:t xml:space="preserve">It is recommended that there be one male and one </w:t>
      </w:r>
      <w:r>
        <w:rPr>
          <w:rFonts w:ascii="Comic Sans MS" w:hAnsi="Comic Sans MS" w:cs="Arial"/>
        </w:rPr>
        <w:t>female.</w:t>
      </w:r>
      <w:r w:rsidR="005A445A" w:rsidRPr="005A445A">
        <w:rPr>
          <w:rFonts w:ascii="Comic Sans MS" w:hAnsi="Comic Sans MS" w:cs="Arial"/>
          <w:bCs/>
        </w:rPr>
        <w:t xml:space="preserve"> </w:t>
      </w:r>
    </w:p>
    <w:p w:rsidR="005A445A" w:rsidRDefault="005A445A" w:rsidP="000B03ED">
      <w:pPr>
        <w:pStyle w:val="Header"/>
        <w:numPr>
          <w:ilvl w:val="0"/>
          <w:numId w:val="15"/>
        </w:numPr>
        <w:tabs>
          <w:tab w:val="clear" w:pos="4153"/>
          <w:tab w:val="clear" w:pos="8306"/>
        </w:tabs>
        <w:jc w:val="both"/>
        <w:rPr>
          <w:rFonts w:ascii="Comic Sans MS" w:hAnsi="Comic Sans MS" w:cs="Arial"/>
          <w:bCs/>
        </w:rPr>
      </w:pPr>
      <w:r>
        <w:rPr>
          <w:rFonts w:ascii="Comic Sans MS" w:hAnsi="Comic Sans MS" w:cs="Arial"/>
          <w:bCs/>
        </w:rPr>
        <w:t>If small groups are in the same room or adjoining rooms with open access between them it is possible to have only 1 adult per group, dependent on the nature of the activity.</w:t>
      </w:r>
    </w:p>
    <w:p w:rsidR="005A445A" w:rsidRDefault="005A445A" w:rsidP="000B03ED">
      <w:pPr>
        <w:pStyle w:val="Header"/>
        <w:numPr>
          <w:ilvl w:val="0"/>
          <w:numId w:val="15"/>
        </w:numPr>
        <w:tabs>
          <w:tab w:val="clear" w:pos="4153"/>
          <w:tab w:val="clear" w:pos="8306"/>
        </w:tabs>
        <w:jc w:val="both"/>
        <w:rPr>
          <w:rFonts w:ascii="Comic Sans MS" w:hAnsi="Comic Sans MS" w:cs="Arial"/>
          <w:bCs/>
        </w:rPr>
      </w:pPr>
      <w:r>
        <w:rPr>
          <w:rFonts w:ascii="Comic Sans MS" w:hAnsi="Comic Sans MS" w:cs="Arial"/>
          <w:bCs/>
        </w:rPr>
        <w:t>Young people who are being encouraged to develop their leadership skills through helping should always be overseen by an appointed worker who will be responsible for ensuring that good practice and safeguarding procedures are followed and that the work they are doing is appropriate to both their age and understanding.</w:t>
      </w:r>
    </w:p>
    <w:p w:rsidR="005A445A" w:rsidRPr="0050747F" w:rsidRDefault="005A445A" w:rsidP="000B03ED">
      <w:pPr>
        <w:pStyle w:val="Header"/>
        <w:numPr>
          <w:ilvl w:val="0"/>
          <w:numId w:val="15"/>
        </w:numPr>
        <w:tabs>
          <w:tab w:val="clear" w:pos="4153"/>
          <w:tab w:val="clear" w:pos="8306"/>
        </w:tabs>
        <w:jc w:val="both"/>
        <w:rPr>
          <w:rFonts w:ascii="Comic Sans MS" w:hAnsi="Comic Sans MS" w:cs="Arial"/>
          <w:bCs/>
        </w:rPr>
      </w:pPr>
      <w:r>
        <w:rPr>
          <w:rFonts w:ascii="Comic Sans MS" w:hAnsi="Comic Sans MS" w:cs="Arial"/>
          <w:bCs/>
        </w:rPr>
        <w:t>Adults who assist on one or two occasions must be responsible to an appointed worker. Thereafter, they should become part of the team and be properly appointed through the normal recruitment process.</w:t>
      </w:r>
    </w:p>
    <w:p w:rsidR="00650834" w:rsidRDefault="00650834">
      <w:pPr>
        <w:pStyle w:val="Header"/>
        <w:tabs>
          <w:tab w:val="clear" w:pos="4153"/>
          <w:tab w:val="clear" w:pos="8306"/>
        </w:tabs>
        <w:ind w:left="360"/>
        <w:jc w:val="both"/>
        <w:rPr>
          <w:rFonts w:ascii="Comic Sans MS" w:hAnsi="Comic Sans MS" w:cs="Arial"/>
        </w:rPr>
      </w:pPr>
    </w:p>
    <w:p w:rsidR="00650834" w:rsidRDefault="00650834">
      <w:pPr>
        <w:pStyle w:val="Header"/>
        <w:tabs>
          <w:tab w:val="clear" w:pos="4153"/>
          <w:tab w:val="clear" w:pos="8306"/>
        </w:tabs>
        <w:ind w:firstLine="360"/>
        <w:jc w:val="both"/>
        <w:rPr>
          <w:rFonts w:ascii="Comic Sans MS" w:hAnsi="Comic Sans MS" w:cs="Arial"/>
          <w:b/>
          <w:bCs/>
        </w:rPr>
      </w:pPr>
      <w:r>
        <w:rPr>
          <w:rFonts w:ascii="Comic Sans MS" w:hAnsi="Comic Sans MS" w:cs="Arial"/>
          <w:b/>
          <w:bCs/>
        </w:rPr>
        <w:t>Eight years and over</w:t>
      </w:r>
    </w:p>
    <w:p w:rsidR="00650834" w:rsidRDefault="00650834">
      <w:pPr>
        <w:pStyle w:val="Header"/>
        <w:tabs>
          <w:tab w:val="clear" w:pos="4153"/>
          <w:tab w:val="clear" w:pos="8306"/>
        </w:tabs>
        <w:ind w:left="360"/>
        <w:jc w:val="both"/>
        <w:rPr>
          <w:rFonts w:ascii="Comic Sans MS" w:hAnsi="Comic Sans MS" w:cs="Arial"/>
        </w:rPr>
      </w:pPr>
      <w:r>
        <w:rPr>
          <w:rFonts w:ascii="Comic Sans MS" w:hAnsi="Comic Sans MS" w:cs="Arial"/>
        </w:rPr>
        <w:t>The Children Act only specifies the ratios for under 8’s. The recommended ratios for children and young people over 8 are as follows;</w:t>
      </w:r>
    </w:p>
    <w:p w:rsidR="00650834" w:rsidRDefault="0050747F" w:rsidP="000B03ED">
      <w:pPr>
        <w:pStyle w:val="Header"/>
        <w:numPr>
          <w:ilvl w:val="0"/>
          <w:numId w:val="4"/>
        </w:numPr>
        <w:tabs>
          <w:tab w:val="clear" w:pos="4153"/>
          <w:tab w:val="clear" w:pos="8306"/>
        </w:tabs>
        <w:jc w:val="both"/>
        <w:rPr>
          <w:rFonts w:ascii="Comic Sans MS" w:hAnsi="Comic Sans MS" w:cs="Arial"/>
          <w:b/>
          <w:bCs/>
          <w:sz w:val="20"/>
        </w:rPr>
      </w:pPr>
      <w:r>
        <w:rPr>
          <w:rFonts w:ascii="Comic Sans MS" w:hAnsi="Comic Sans MS" w:cs="Arial"/>
        </w:rPr>
        <w:t>1 person for the first 8 children and then 1 extra person for every 12 children.</w:t>
      </w:r>
      <w:r>
        <w:rPr>
          <w:rFonts w:ascii="Comic Sans MS" w:hAnsi="Comic Sans MS" w:cs="Arial"/>
          <w:b/>
          <w:bCs/>
          <w:sz w:val="20"/>
        </w:rPr>
        <w:t xml:space="preserve"> </w:t>
      </w:r>
    </w:p>
    <w:p w:rsidR="00F81B2F" w:rsidRDefault="00F81B2F">
      <w:pPr>
        <w:pStyle w:val="Header"/>
        <w:tabs>
          <w:tab w:val="clear" w:pos="4153"/>
          <w:tab w:val="clear" w:pos="8306"/>
        </w:tabs>
        <w:ind w:left="360"/>
        <w:jc w:val="both"/>
        <w:rPr>
          <w:rFonts w:ascii="Comic Sans MS" w:hAnsi="Comic Sans MS" w:cs="Arial"/>
          <w:b/>
          <w:bCs/>
        </w:rPr>
      </w:pPr>
    </w:p>
    <w:p w:rsidR="00650834" w:rsidRDefault="00650834">
      <w:pPr>
        <w:pStyle w:val="Header"/>
        <w:tabs>
          <w:tab w:val="clear" w:pos="4153"/>
          <w:tab w:val="clear" w:pos="8306"/>
        </w:tabs>
        <w:ind w:left="360"/>
        <w:jc w:val="both"/>
        <w:rPr>
          <w:rFonts w:ascii="Comic Sans MS" w:hAnsi="Comic Sans MS" w:cs="Arial"/>
          <w:b/>
          <w:bCs/>
        </w:rPr>
      </w:pPr>
      <w:r>
        <w:rPr>
          <w:rFonts w:ascii="Comic Sans MS" w:hAnsi="Comic Sans MS" w:cs="Arial"/>
          <w:b/>
          <w:bCs/>
        </w:rPr>
        <w:t>Outdoor Activities.</w:t>
      </w:r>
    </w:p>
    <w:p w:rsidR="0050747F" w:rsidRDefault="0050747F">
      <w:pPr>
        <w:pStyle w:val="Header"/>
        <w:tabs>
          <w:tab w:val="clear" w:pos="4153"/>
          <w:tab w:val="clear" w:pos="8306"/>
        </w:tabs>
        <w:ind w:left="360"/>
        <w:jc w:val="both"/>
        <w:rPr>
          <w:rFonts w:ascii="Comic Sans MS" w:hAnsi="Comic Sans MS" w:cs="Arial"/>
          <w:bCs/>
        </w:rPr>
      </w:pPr>
      <w:r>
        <w:rPr>
          <w:rFonts w:ascii="Comic Sans MS" w:hAnsi="Comic Sans MS" w:cs="Arial"/>
          <w:bCs/>
        </w:rPr>
        <w:t>More help may be required.</w:t>
      </w:r>
    </w:p>
    <w:p w:rsidR="0050747F" w:rsidRDefault="0050747F">
      <w:pPr>
        <w:pStyle w:val="Header"/>
        <w:tabs>
          <w:tab w:val="clear" w:pos="4153"/>
          <w:tab w:val="clear" w:pos="8306"/>
        </w:tabs>
        <w:ind w:left="360"/>
        <w:jc w:val="both"/>
        <w:rPr>
          <w:rFonts w:ascii="Comic Sans MS" w:hAnsi="Comic Sans MS" w:cs="Arial"/>
          <w:bCs/>
        </w:rPr>
      </w:pPr>
    </w:p>
    <w:p w:rsidR="000C3A8B" w:rsidRDefault="000C3A8B" w:rsidP="001519A1">
      <w:pPr>
        <w:jc w:val="both"/>
        <w:rPr>
          <w:rFonts w:ascii="Comic Sans MS" w:hAnsi="Comic Sans MS" w:cs="Arial"/>
          <w:b/>
          <w:bCs/>
          <w:sz w:val="28"/>
        </w:rPr>
      </w:pPr>
      <w:r w:rsidRPr="001519A1">
        <w:rPr>
          <w:rFonts w:ascii="Comic Sans MS" w:hAnsi="Comic Sans MS" w:cs="Arial"/>
          <w:b/>
          <w:bCs/>
          <w:sz w:val="28"/>
        </w:rPr>
        <w:t>Transporting children</w:t>
      </w:r>
      <w:r w:rsidR="00126D3C">
        <w:rPr>
          <w:rFonts w:ascii="Comic Sans MS" w:hAnsi="Comic Sans MS" w:cs="Arial"/>
          <w:b/>
          <w:bCs/>
          <w:sz w:val="28"/>
        </w:rPr>
        <w:t xml:space="preserve"> or young people or</w:t>
      </w:r>
      <w:r w:rsidR="00DD12A6">
        <w:rPr>
          <w:rFonts w:ascii="Comic Sans MS" w:hAnsi="Comic Sans MS" w:cs="Arial"/>
          <w:b/>
          <w:bCs/>
          <w:sz w:val="28"/>
        </w:rPr>
        <w:t xml:space="preserve"> adults</w:t>
      </w:r>
      <w:r w:rsidRPr="001519A1">
        <w:rPr>
          <w:rFonts w:ascii="Comic Sans MS" w:hAnsi="Comic Sans MS" w:cs="Arial"/>
          <w:b/>
          <w:bCs/>
          <w:sz w:val="28"/>
        </w:rPr>
        <w:t xml:space="preserve"> </w:t>
      </w:r>
      <w:r w:rsidR="00126D3C">
        <w:rPr>
          <w:rFonts w:ascii="Comic Sans MS" w:hAnsi="Comic Sans MS" w:cs="Arial"/>
          <w:b/>
          <w:bCs/>
          <w:sz w:val="28"/>
        </w:rPr>
        <w:t xml:space="preserve">who may be at risk </w:t>
      </w:r>
      <w:r w:rsidRPr="001519A1">
        <w:rPr>
          <w:rFonts w:ascii="Comic Sans MS" w:hAnsi="Comic Sans MS" w:cs="Arial"/>
          <w:b/>
          <w:bCs/>
          <w:sz w:val="28"/>
        </w:rPr>
        <w:t>on behalf of the church</w:t>
      </w:r>
      <w:r w:rsidR="00E61FB5">
        <w:rPr>
          <w:rFonts w:ascii="Comic Sans MS" w:hAnsi="Comic Sans MS" w:cs="Arial"/>
          <w:b/>
          <w:bCs/>
          <w:sz w:val="28"/>
        </w:rPr>
        <w:t xml:space="preserve"> </w:t>
      </w:r>
    </w:p>
    <w:p w:rsidR="00AA2668" w:rsidRPr="001519A1" w:rsidRDefault="00AA2668" w:rsidP="001519A1">
      <w:pPr>
        <w:jc w:val="both"/>
        <w:rPr>
          <w:rFonts w:ascii="Comic Sans MS" w:hAnsi="Comic Sans MS" w:cs="Arial"/>
          <w:b/>
          <w:bCs/>
          <w:sz w:val="28"/>
        </w:rPr>
      </w:pPr>
    </w:p>
    <w:p w:rsidR="000C3A8B" w:rsidRPr="000C3A8B" w:rsidRDefault="000C3A8B" w:rsidP="000C3A8B">
      <w:pPr>
        <w:autoSpaceDE w:val="0"/>
        <w:autoSpaceDN w:val="0"/>
        <w:adjustRightInd w:val="0"/>
        <w:rPr>
          <w:rFonts w:ascii="Comic Sans MS" w:hAnsi="Comic Sans MS" w:cs="Sabon-Italic"/>
          <w:b/>
          <w:i/>
          <w:iCs/>
          <w:lang w:eastAsia="en-GB"/>
        </w:rPr>
      </w:pPr>
      <w:r w:rsidRPr="000C3A8B">
        <w:rPr>
          <w:rFonts w:ascii="Comic Sans MS" w:hAnsi="Comic Sans MS" w:cs="Sabon-Italic"/>
          <w:b/>
          <w:i/>
          <w:iCs/>
          <w:lang w:eastAsia="en-GB"/>
        </w:rPr>
        <w:t>Drivers</w:t>
      </w:r>
    </w:p>
    <w:p w:rsidR="000C3A8B" w:rsidRDefault="000C3A8B" w:rsidP="000B03ED">
      <w:pPr>
        <w:numPr>
          <w:ilvl w:val="0"/>
          <w:numId w:val="16"/>
        </w:numPr>
        <w:autoSpaceDE w:val="0"/>
        <w:autoSpaceDN w:val="0"/>
        <w:adjustRightInd w:val="0"/>
        <w:rPr>
          <w:rFonts w:ascii="Comic Sans MS" w:hAnsi="Comic Sans MS" w:cs="Sabon-Roman"/>
          <w:lang w:eastAsia="en-GB"/>
        </w:rPr>
      </w:pPr>
      <w:r w:rsidRPr="000C3A8B">
        <w:rPr>
          <w:rFonts w:ascii="Comic Sans MS" w:hAnsi="Comic Sans MS" w:cs="Sabon-Roman"/>
          <w:lang w:eastAsia="en-GB"/>
        </w:rPr>
        <w:t>All those who drive children</w:t>
      </w:r>
      <w:r w:rsidR="00126D3C">
        <w:rPr>
          <w:rFonts w:ascii="Comic Sans MS" w:hAnsi="Comic Sans MS" w:cs="Sabon-Roman"/>
          <w:lang w:eastAsia="en-GB"/>
        </w:rPr>
        <w:t xml:space="preserve"> or</w:t>
      </w:r>
      <w:r w:rsidR="00DD12A6">
        <w:rPr>
          <w:rFonts w:ascii="Comic Sans MS" w:hAnsi="Comic Sans MS" w:cs="Sabon-Roman"/>
          <w:lang w:eastAsia="en-GB"/>
        </w:rPr>
        <w:t xml:space="preserve"> youn</w:t>
      </w:r>
      <w:r w:rsidR="00126D3C">
        <w:rPr>
          <w:rFonts w:ascii="Comic Sans MS" w:hAnsi="Comic Sans MS" w:cs="Sabon-Roman"/>
          <w:lang w:eastAsia="en-GB"/>
        </w:rPr>
        <w:t>g people or</w:t>
      </w:r>
      <w:r w:rsidR="00DD12A6">
        <w:rPr>
          <w:rFonts w:ascii="Comic Sans MS" w:hAnsi="Comic Sans MS" w:cs="Sabon-Roman"/>
          <w:lang w:eastAsia="en-GB"/>
        </w:rPr>
        <w:t xml:space="preserve"> adults</w:t>
      </w:r>
      <w:r w:rsidRPr="000C3A8B">
        <w:rPr>
          <w:rFonts w:ascii="Comic Sans MS" w:hAnsi="Comic Sans MS" w:cs="Sabon-Roman"/>
          <w:lang w:eastAsia="en-GB"/>
        </w:rPr>
        <w:t xml:space="preserve"> </w:t>
      </w:r>
      <w:r w:rsidR="00126D3C">
        <w:rPr>
          <w:rFonts w:ascii="Comic Sans MS" w:hAnsi="Comic Sans MS" w:cs="Sabon-Roman"/>
          <w:lang w:eastAsia="en-GB"/>
        </w:rPr>
        <w:t xml:space="preserve">who may be at risk </w:t>
      </w:r>
      <w:r w:rsidRPr="000C3A8B">
        <w:rPr>
          <w:rFonts w:ascii="Comic Sans MS" w:hAnsi="Comic Sans MS" w:cs="Sabon-Roman"/>
          <w:lang w:eastAsia="en-GB"/>
        </w:rPr>
        <w:t>on church-organi</w:t>
      </w:r>
      <w:r w:rsidR="00F81B2F">
        <w:rPr>
          <w:rFonts w:ascii="Comic Sans MS" w:hAnsi="Comic Sans MS" w:cs="Sabon-Roman"/>
          <w:lang w:eastAsia="en-GB"/>
        </w:rPr>
        <w:t>s</w:t>
      </w:r>
      <w:r w:rsidRPr="000C3A8B">
        <w:rPr>
          <w:rFonts w:ascii="Comic Sans MS" w:hAnsi="Comic Sans MS" w:cs="Sabon-Roman"/>
          <w:lang w:eastAsia="en-GB"/>
        </w:rPr>
        <w:t>ed activities should have</w:t>
      </w:r>
      <w:r>
        <w:rPr>
          <w:rFonts w:ascii="Comic Sans MS" w:hAnsi="Comic Sans MS" w:cs="Sabon-Roman"/>
          <w:lang w:eastAsia="en-GB"/>
        </w:rPr>
        <w:t xml:space="preserve"> </w:t>
      </w:r>
      <w:r w:rsidRPr="000C3A8B">
        <w:rPr>
          <w:rFonts w:ascii="Comic Sans MS" w:hAnsi="Comic Sans MS" w:cs="Sabon-Roman"/>
          <w:lang w:eastAsia="en-GB"/>
        </w:rPr>
        <w:t>held a full and clean driving licence for over two years.</w:t>
      </w:r>
    </w:p>
    <w:p w:rsidR="000C3A8B" w:rsidRDefault="00DD12A6" w:rsidP="000B03ED">
      <w:pPr>
        <w:numPr>
          <w:ilvl w:val="0"/>
          <w:numId w:val="16"/>
        </w:numPr>
        <w:autoSpaceDE w:val="0"/>
        <w:autoSpaceDN w:val="0"/>
        <w:adjustRightInd w:val="0"/>
        <w:rPr>
          <w:rFonts w:ascii="Comic Sans MS" w:hAnsi="Comic Sans MS" w:cs="Sabon-Roman"/>
          <w:lang w:eastAsia="en-GB"/>
        </w:rPr>
      </w:pPr>
      <w:r>
        <w:rPr>
          <w:rFonts w:ascii="Comic Sans MS" w:hAnsi="Comic Sans MS" w:cs="Sabon-Roman"/>
          <w:lang w:eastAsia="en-GB"/>
        </w:rPr>
        <w:t xml:space="preserve">Drivers who are not </w:t>
      </w:r>
      <w:r w:rsidRPr="000C3A8B">
        <w:rPr>
          <w:rFonts w:ascii="Comic Sans MS" w:hAnsi="Comic Sans MS" w:cs="Sabon-Roman"/>
          <w:lang w:eastAsia="en-GB"/>
        </w:rPr>
        <w:t>workers</w:t>
      </w:r>
      <w:r w:rsidR="00126D3C">
        <w:rPr>
          <w:rFonts w:ascii="Comic Sans MS" w:hAnsi="Comic Sans MS" w:cs="Sabon-Roman"/>
          <w:lang w:eastAsia="en-GB"/>
        </w:rPr>
        <w:t xml:space="preserve"> with children or young people or</w:t>
      </w:r>
      <w:r>
        <w:rPr>
          <w:rFonts w:ascii="Comic Sans MS" w:hAnsi="Comic Sans MS" w:cs="Sabon-Roman"/>
          <w:lang w:eastAsia="en-GB"/>
        </w:rPr>
        <w:t xml:space="preserve"> adults </w:t>
      </w:r>
      <w:r w:rsidR="00126D3C">
        <w:rPr>
          <w:rFonts w:ascii="Comic Sans MS" w:hAnsi="Comic Sans MS" w:cs="Sabon-Roman"/>
          <w:lang w:eastAsia="en-GB"/>
        </w:rPr>
        <w:t xml:space="preserve">who may be at risk </w:t>
      </w:r>
      <w:r w:rsidR="000C3A8B" w:rsidRPr="000C3A8B">
        <w:rPr>
          <w:rFonts w:ascii="Comic Sans MS" w:hAnsi="Comic Sans MS" w:cs="Sabon-Roman"/>
          <w:lang w:eastAsia="en-GB"/>
        </w:rPr>
        <w:t>should be recruited for the task</w:t>
      </w:r>
      <w:r w:rsidR="000C3A8B">
        <w:rPr>
          <w:rFonts w:ascii="Comic Sans MS" w:hAnsi="Comic Sans MS" w:cs="Sabon-Roman"/>
          <w:lang w:eastAsia="en-GB"/>
        </w:rPr>
        <w:t xml:space="preserve"> </w:t>
      </w:r>
      <w:r w:rsidR="00126D3C">
        <w:rPr>
          <w:rFonts w:ascii="Comic Sans MS" w:hAnsi="Comic Sans MS" w:cs="Sabon-Roman"/>
          <w:lang w:eastAsia="en-GB"/>
        </w:rPr>
        <w:t>through the normal</w:t>
      </w:r>
      <w:r w:rsidR="000C3A8B" w:rsidRPr="000C3A8B">
        <w:rPr>
          <w:rFonts w:ascii="Comic Sans MS" w:hAnsi="Comic Sans MS" w:cs="Sabon-Roman"/>
          <w:lang w:eastAsia="en-GB"/>
        </w:rPr>
        <w:t xml:space="preserve"> recruitment process.</w:t>
      </w:r>
    </w:p>
    <w:p w:rsidR="000C3A8B" w:rsidRDefault="000C3A8B" w:rsidP="000B03ED">
      <w:pPr>
        <w:numPr>
          <w:ilvl w:val="0"/>
          <w:numId w:val="16"/>
        </w:numPr>
        <w:autoSpaceDE w:val="0"/>
        <w:autoSpaceDN w:val="0"/>
        <w:adjustRightInd w:val="0"/>
        <w:rPr>
          <w:rFonts w:ascii="Comic Sans MS" w:hAnsi="Comic Sans MS" w:cs="Sabon-Roman"/>
          <w:lang w:eastAsia="en-GB"/>
        </w:rPr>
      </w:pPr>
      <w:r w:rsidRPr="000C3A8B">
        <w:rPr>
          <w:rFonts w:ascii="Comic Sans MS" w:hAnsi="Comic Sans MS" w:cs="Sabon-Roman"/>
          <w:lang w:eastAsia="en-GB"/>
        </w:rPr>
        <w:t>Any driver who has an endorsement of 6 points or more on their licence</w:t>
      </w:r>
      <w:r>
        <w:rPr>
          <w:rFonts w:ascii="Comic Sans MS" w:hAnsi="Comic Sans MS" w:cs="Sabon-Roman"/>
          <w:lang w:eastAsia="en-GB"/>
        </w:rPr>
        <w:t xml:space="preserve"> </w:t>
      </w:r>
      <w:r w:rsidRPr="000C3A8B">
        <w:rPr>
          <w:rFonts w:ascii="Comic Sans MS" w:hAnsi="Comic Sans MS" w:cs="Sabon-Roman"/>
          <w:lang w:eastAsia="en-GB"/>
        </w:rPr>
        <w:t>should inform the group leader an</w:t>
      </w:r>
      <w:r>
        <w:rPr>
          <w:rFonts w:ascii="Comic Sans MS" w:hAnsi="Comic Sans MS" w:cs="Sabon-Roman"/>
          <w:lang w:eastAsia="en-GB"/>
        </w:rPr>
        <w:t>d the church/parish safeguarding</w:t>
      </w:r>
      <w:r w:rsidRPr="000C3A8B">
        <w:rPr>
          <w:rFonts w:ascii="Comic Sans MS" w:hAnsi="Comic Sans MS" w:cs="Sabon-Roman"/>
          <w:lang w:eastAsia="en-GB"/>
        </w:rPr>
        <w:t xml:space="preserve"> representative.</w:t>
      </w:r>
    </w:p>
    <w:p w:rsidR="000C3A8B" w:rsidRDefault="000C3A8B" w:rsidP="000B03ED">
      <w:pPr>
        <w:numPr>
          <w:ilvl w:val="0"/>
          <w:numId w:val="16"/>
        </w:numPr>
        <w:autoSpaceDE w:val="0"/>
        <w:autoSpaceDN w:val="0"/>
        <w:adjustRightInd w:val="0"/>
        <w:rPr>
          <w:rFonts w:ascii="Comic Sans MS" w:hAnsi="Comic Sans MS" w:cs="Sabon-Roman"/>
          <w:lang w:eastAsia="en-GB"/>
        </w:rPr>
      </w:pPr>
      <w:r w:rsidRPr="000C3A8B">
        <w:rPr>
          <w:rFonts w:ascii="Comic Sans MS" w:hAnsi="Comic Sans MS" w:cs="Sabon-Roman"/>
          <w:lang w:eastAsia="en-GB"/>
        </w:rPr>
        <w:t>Any driver who has an unspent conviction for any serious road traffic</w:t>
      </w:r>
      <w:r>
        <w:rPr>
          <w:rFonts w:ascii="Comic Sans MS" w:hAnsi="Comic Sans MS" w:cs="Sabon-Roman"/>
          <w:lang w:eastAsia="en-GB"/>
        </w:rPr>
        <w:t xml:space="preserve"> </w:t>
      </w:r>
      <w:r w:rsidRPr="000C3A8B">
        <w:rPr>
          <w:rFonts w:ascii="Comic Sans MS" w:hAnsi="Comic Sans MS" w:cs="Sabon-Roman"/>
          <w:lang w:eastAsia="en-GB"/>
        </w:rPr>
        <w:t>offence should not transport children</w:t>
      </w:r>
      <w:r w:rsidR="00126D3C">
        <w:rPr>
          <w:rFonts w:ascii="Comic Sans MS" w:hAnsi="Comic Sans MS" w:cs="Sabon-Roman"/>
          <w:lang w:eastAsia="en-GB"/>
        </w:rPr>
        <w:t xml:space="preserve"> or young people or</w:t>
      </w:r>
      <w:r w:rsidR="00DD12A6">
        <w:rPr>
          <w:rFonts w:ascii="Comic Sans MS" w:hAnsi="Comic Sans MS" w:cs="Sabon-Roman"/>
          <w:lang w:eastAsia="en-GB"/>
        </w:rPr>
        <w:t xml:space="preserve"> adults</w:t>
      </w:r>
      <w:r w:rsidRPr="000C3A8B">
        <w:rPr>
          <w:rFonts w:ascii="Comic Sans MS" w:hAnsi="Comic Sans MS" w:cs="Sabon-Roman"/>
          <w:lang w:eastAsia="en-GB"/>
        </w:rPr>
        <w:t xml:space="preserve"> </w:t>
      </w:r>
      <w:r w:rsidR="00126D3C">
        <w:rPr>
          <w:rFonts w:ascii="Comic Sans MS" w:hAnsi="Comic Sans MS" w:cs="Sabon-Roman"/>
          <w:lang w:eastAsia="en-GB"/>
        </w:rPr>
        <w:t xml:space="preserve">who may be at risk </w:t>
      </w:r>
      <w:r w:rsidRPr="000C3A8B">
        <w:rPr>
          <w:rFonts w:ascii="Comic Sans MS" w:hAnsi="Comic Sans MS" w:cs="Sabon-Roman"/>
          <w:lang w:eastAsia="en-GB"/>
        </w:rPr>
        <w:t>for the church.</w:t>
      </w:r>
    </w:p>
    <w:p w:rsidR="000C3A8B" w:rsidRDefault="000C3A8B" w:rsidP="000B03ED">
      <w:pPr>
        <w:numPr>
          <w:ilvl w:val="0"/>
          <w:numId w:val="16"/>
        </w:numPr>
        <w:autoSpaceDE w:val="0"/>
        <w:autoSpaceDN w:val="0"/>
        <w:adjustRightInd w:val="0"/>
        <w:rPr>
          <w:rFonts w:ascii="Comic Sans MS" w:hAnsi="Comic Sans MS" w:cs="Sabon-Roman"/>
          <w:lang w:eastAsia="en-GB"/>
        </w:rPr>
      </w:pPr>
      <w:r w:rsidRPr="000C3A8B">
        <w:rPr>
          <w:rFonts w:ascii="Comic Sans MS" w:hAnsi="Comic Sans MS" w:cs="Sabon-Roman"/>
          <w:lang w:eastAsia="en-GB"/>
        </w:rPr>
        <w:t>Drivers must always be in a fit state i.e. not over-tired; not under the</w:t>
      </w:r>
      <w:r>
        <w:rPr>
          <w:rFonts w:ascii="Comic Sans MS" w:hAnsi="Comic Sans MS" w:cs="Sabon-Roman"/>
          <w:lang w:eastAsia="en-GB"/>
        </w:rPr>
        <w:t xml:space="preserve"> </w:t>
      </w:r>
      <w:r w:rsidRPr="000C3A8B">
        <w:rPr>
          <w:rFonts w:ascii="Comic Sans MS" w:hAnsi="Comic Sans MS" w:cs="Sabon-Roman"/>
          <w:lang w:eastAsia="en-GB"/>
        </w:rPr>
        <w:t>influence of alcohol; not taking illegal substances; not under the influence</w:t>
      </w:r>
      <w:r>
        <w:rPr>
          <w:rFonts w:ascii="Comic Sans MS" w:hAnsi="Comic Sans MS" w:cs="Sabon-Roman"/>
          <w:lang w:eastAsia="en-GB"/>
        </w:rPr>
        <w:t xml:space="preserve"> </w:t>
      </w:r>
      <w:r w:rsidRPr="000C3A8B">
        <w:rPr>
          <w:rFonts w:ascii="Comic Sans MS" w:hAnsi="Comic Sans MS" w:cs="Sabon-Roman"/>
          <w:lang w:eastAsia="en-GB"/>
        </w:rPr>
        <w:t>of medicine which may induce drowsiness.</w:t>
      </w:r>
    </w:p>
    <w:p w:rsidR="00F81B2F" w:rsidRPr="000C3A8B" w:rsidRDefault="00F81B2F" w:rsidP="00DD12A6">
      <w:pPr>
        <w:autoSpaceDE w:val="0"/>
        <w:autoSpaceDN w:val="0"/>
        <w:adjustRightInd w:val="0"/>
        <w:rPr>
          <w:rFonts w:ascii="Comic Sans MS" w:hAnsi="Comic Sans MS" w:cs="Sabon-Roman"/>
          <w:lang w:eastAsia="en-GB"/>
        </w:rPr>
      </w:pPr>
    </w:p>
    <w:p w:rsidR="000C3A8B" w:rsidRPr="000C3A8B" w:rsidRDefault="000C3A8B" w:rsidP="000C3A8B">
      <w:pPr>
        <w:autoSpaceDE w:val="0"/>
        <w:autoSpaceDN w:val="0"/>
        <w:adjustRightInd w:val="0"/>
        <w:rPr>
          <w:rFonts w:ascii="Comic Sans MS" w:hAnsi="Comic Sans MS" w:cs="FranklinGothic-Heavy"/>
          <w:b/>
          <w:i/>
          <w:lang w:eastAsia="en-GB"/>
        </w:rPr>
      </w:pPr>
      <w:r w:rsidRPr="000C3A8B">
        <w:rPr>
          <w:rFonts w:ascii="Comic Sans MS" w:hAnsi="Comic Sans MS" w:cs="FranklinGothic-Heavy"/>
          <w:b/>
          <w:i/>
          <w:lang w:eastAsia="en-GB"/>
        </w:rPr>
        <w:t>Private car</w:t>
      </w:r>
    </w:p>
    <w:p w:rsidR="000C3A8B" w:rsidRDefault="000C3A8B" w:rsidP="000B03ED">
      <w:pPr>
        <w:numPr>
          <w:ilvl w:val="0"/>
          <w:numId w:val="17"/>
        </w:numPr>
        <w:autoSpaceDE w:val="0"/>
        <w:autoSpaceDN w:val="0"/>
        <w:adjustRightInd w:val="0"/>
        <w:rPr>
          <w:rFonts w:ascii="Comic Sans MS" w:hAnsi="Comic Sans MS" w:cs="Sabon-Roman"/>
          <w:lang w:eastAsia="en-GB"/>
        </w:rPr>
      </w:pPr>
      <w:r w:rsidRPr="000C3A8B">
        <w:rPr>
          <w:rFonts w:ascii="Comic Sans MS" w:hAnsi="Comic Sans MS" w:cs="Sabon-Roman"/>
          <w:lang w:eastAsia="en-GB"/>
        </w:rPr>
        <w:t>Children and young people should not be transported in a private car</w:t>
      </w:r>
      <w:r>
        <w:rPr>
          <w:rFonts w:ascii="Comic Sans MS" w:hAnsi="Comic Sans MS" w:cs="Sabon-Roman"/>
          <w:lang w:eastAsia="en-GB"/>
        </w:rPr>
        <w:t xml:space="preserve"> </w:t>
      </w:r>
      <w:r w:rsidRPr="000C3A8B">
        <w:rPr>
          <w:rFonts w:ascii="Comic Sans MS" w:hAnsi="Comic Sans MS" w:cs="Sabon-Roman"/>
          <w:lang w:eastAsia="en-GB"/>
        </w:rPr>
        <w:t>without the prior consent of their parents or carers. This also applies to</w:t>
      </w:r>
      <w:r>
        <w:rPr>
          <w:rFonts w:ascii="Comic Sans MS" w:hAnsi="Comic Sans MS" w:cs="Sabon-Roman"/>
          <w:lang w:eastAsia="en-GB"/>
        </w:rPr>
        <w:t xml:space="preserve"> </w:t>
      </w:r>
      <w:r w:rsidRPr="000C3A8B">
        <w:rPr>
          <w:rFonts w:ascii="Comic Sans MS" w:hAnsi="Comic Sans MS" w:cs="Sabon-Roman"/>
          <w:lang w:eastAsia="en-GB"/>
        </w:rPr>
        <w:t>formally arranged lifts to and from a church activity.</w:t>
      </w:r>
    </w:p>
    <w:p w:rsidR="00AC2B54" w:rsidRDefault="00126D3C" w:rsidP="000B03ED">
      <w:pPr>
        <w:numPr>
          <w:ilvl w:val="0"/>
          <w:numId w:val="17"/>
        </w:numPr>
        <w:autoSpaceDE w:val="0"/>
        <w:autoSpaceDN w:val="0"/>
        <w:adjustRightInd w:val="0"/>
        <w:rPr>
          <w:rFonts w:ascii="Comic Sans MS" w:hAnsi="Comic Sans MS" w:cs="Sabon-Roman"/>
          <w:lang w:eastAsia="en-GB"/>
        </w:rPr>
      </w:pPr>
      <w:r>
        <w:rPr>
          <w:rFonts w:ascii="Comic Sans MS" w:hAnsi="Comic Sans MS" w:cs="Sabon-Roman"/>
          <w:lang w:eastAsia="en-GB"/>
        </w:rPr>
        <w:t>Independent</w:t>
      </w:r>
      <w:r w:rsidR="00AC2B54">
        <w:rPr>
          <w:rFonts w:ascii="Comic Sans MS" w:hAnsi="Comic Sans MS" w:cs="Sabon-Roman"/>
          <w:lang w:eastAsia="en-GB"/>
        </w:rPr>
        <w:t xml:space="preserve"> adults </w:t>
      </w:r>
      <w:r>
        <w:rPr>
          <w:rFonts w:ascii="Comic Sans MS" w:hAnsi="Comic Sans MS" w:cs="Sabon-Roman"/>
          <w:lang w:eastAsia="en-GB"/>
        </w:rPr>
        <w:t xml:space="preserve">who may be at risk of abuse </w:t>
      </w:r>
      <w:r w:rsidR="00AC2B54">
        <w:rPr>
          <w:rFonts w:ascii="Comic Sans MS" w:hAnsi="Comic Sans MS" w:cs="Sabon-Roman"/>
          <w:lang w:eastAsia="en-GB"/>
        </w:rPr>
        <w:t>can give their own consent regarding transportation in a private car. Otherwise consultation with carers or next of kin would need to take place</w:t>
      </w:r>
      <w:r w:rsidR="00FD0DDD">
        <w:rPr>
          <w:rFonts w:ascii="Comic Sans MS" w:hAnsi="Comic Sans MS" w:cs="Sabon-Roman"/>
          <w:lang w:eastAsia="en-GB"/>
        </w:rPr>
        <w:t xml:space="preserve"> to agree transport arrangements</w:t>
      </w:r>
      <w:r w:rsidR="00AC2B54">
        <w:rPr>
          <w:rFonts w:ascii="Comic Sans MS" w:hAnsi="Comic Sans MS" w:cs="Sabon-Roman"/>
          <w:lang w:eastAsia="en-GB"/>
        </w:rPr>
        <w:t>.</w:t>
      </w:r>
    </w:p>
    <w:p w:rsidR="000C3A8B" w:rsidRDefault="00A6606C" w:rsidP="000B03ED">
      <w:pPr>
        <w:numPr>
          <w:ilvl w:val="0"/>
          <w:numId w:val="17"/>
        </w:numPr>
        <w:autoSpaceDE w:val="0"/>
        <w:autoSpaceDN w:val="0"/>
        <w:adjustRightInd w:val="0"/>
        <w:rPr>
          <w:rFonts w:ascii="Comic Sans MS" w:hAnsi="Comic Sans MS" w:cs="Sabon-Roman"/>
          <w:lang w:eastAsia="en-GB"/>
        </w:rPr>
      </w:pPr>
      <w:r>
        <w:rPr>
          <w:rFonts w:ascii="Comic Sans MS" w:hAnsi="Comic Sans MS"/>
        </w:rPr>
        <w:t xml:space="preserve">Any driver using their own vehicle for the </w:t>
      </w:r>
      <w:r w:rsidRPr="005272E9">
        <w:rPr>
          <w:rFonts w:ascii="Comic Sans MS" w:hAnsi="Comic Sans MS"/>
        </w:rPr>
        <w:t>transportation of children</w:t>
      </w:r>
      <w:r w:rsidR="00126D3C">
        <w:rPr>
          <w:rFonts w:ascii="Comic Sans MS" w:hAnsi="Comic Sans MS"/>
        </w:rPr>
        <w:t xml:space="preserve"> or</w:t>
      </w:r>
      <w:r w:rsidR="006F2703">
        <w:rPr>
          <w:rFonts w:ascii="Comic Sans MS" w:hAnsi="Comic Sans MS"/>
        </w:rPr>
        <w:t xml:space="preserve"> young people</w:t>
      </w:r>
      <w:r w:rsidR="00126D3C">
        <w:rPr>
          <w:rFonts w:ascii="Comic Sans MS" w:hAnsi="Comic Sans MS"/>
        </w:rPr>
        <w:t xml:space="preserve"> or</w:t>
      </w:r>
      <w:r w:rsidRPr="005272E9">
        <w:rPr>
          <w:rFonts w:ascii="Comic Sans MS" w:hAnsi="Comic Sans MS"/>
        </w:rPr>
        <w:t xml:space="preserve"> adults </w:t>
      </w:r>
      <w:r w:rsidR="00126D3C">
        <w:rPr>
          <w:rFonts w:ascii="Comic Sans MS" w:hAnsi="Comic Sans MS"/>
        </w:rPr>
        <w:t xml:space="preserve">who may be at risk </w:t>
      </w:r>
      <w:r w:rsidRPr="005272E9">
        <w:rPr>
          <w:rFonts w:ascii="Comic Sans MS" w:hAnsi="Comic Sans MS"/>
        </w:rPr>
        <w:t xml:space="preserve">is </w:t>
      </w:r>
      <w:r>
        <w:rPr>
          <w:rFonts w:ascii="Comic Sans MS" w:hAnsi="Comic Sans MS"/>
        </w:rPr>
        <w:t>responsible for ensuring the vehicle is roadworthy and comprehensively insured. (Drivers to check with their Insurance Company re the requirement for business cover)</w:t>
      </w:r>
      <w:r w:rsidR="00F81B2F">
        <w:rPr>
          <w:rFonts w:ascii="Comic Sans MS" w:hAnsi="Comic Sans MS"/>
        </w:rPr>
        <w:t>.</w:t>
      </w:r>
      <w:r>
        <w:rPr>
          <w:rFonts w:ascii="Comic Sans MS" w:hAnsi="Comic Sans MS"/>
        </w:rPr>
        <w:t xml:space="preserve"> </w:t>
      </w:r>
    </w:p>
    <w:p w:rsidR="000C3A8B" w:rsidRDefault="000C3A8B" w:rsidP="000B03ED">
      <w:pPr>
        <w:numPr>
          <w:ilvl w:val="0"/>
          <w:numId w:val="17"/>
        </w:numPr>
        <w:autoSpaceDE w:val="0"/>
        <w:autoSpaceDN w:val="0"/>
        <w:adjustRightInd w:val="0"/>
        <w:rPr>
          <w:rFonts w:ascii="Comic Sans MS" w:hAnsi="Comic Sans MS" w:cs="Sabon-Roman"/>
          <w:lang w:eastAsia="en-GB"/>
        </w:rPr>
      </w:pPr>
      <w:r w:rsidRPr="000C3A8B">
        <w:rPr>
          <w:rFonts w:ascii="Comic Sans MS" w:hAnsi="Comic Sans MS" w:cs="Sabon-Roman"/>
          <w:lang w:eastAsia="en-GB"/>
        </w:rPr>
        <w:t>All children must wear suitable seat belts and use appropriate booster</w:t>
      </w:r>
      <w:r>
        <w:rPr>
          <w:rFonts w:ascii="Comic Sans MS" w:hAnsi="Comic Sans MS" w:cs="Sabon-Roman"/>
          <w:lang w:eastAsia="en-GB"/>
        </w:rPr>
        <w:t xml:space="preserve"> </w:t>
      </w:r>
      <w:r w:rsidRPr="000C3A8B">
        <w:rPr>
          <w:rFonts w:ascii="Comic Sans MS" w:hAnsi="Comic Sans MS" w:cs="Sabon-Roman"/>
          <w:lang w:eastAsia="en-GB"/>
        </w:rPr>
        <w:t>seats. If there are insufficient seat belts, additional children should not</w:t>
      </w:r>
      <w:r>
        <w:rPr>
          <w:rFonts w:ascii="Comic Sans MS" w:hAnsi="Comic Sans MS" w:cs="Sabon-Roman"/>
          <w:lang w:eastAsia="en-GB"/>
        </w:rPr>
        <w:t xml:space="preserve"> </w:t>
      </w:r>
      <w:r w:rsidRPr="000C3A8B">
        <w:rPr>
          <w:rFonts w:ascii="Comic Sans MS" w:hAnsi="Comic Sans MS" w:cs="Sabon-Roman"/>
          <w:lang w:eastAsia="en-GB"/>
        </w:rPr>
        <w:t>be carried.</w:t>
      </w:r>
    </w:p>
    <w:p w:rsidR="000C3A8B" w:rsidRDefault="000C3A8B" w:rsidP="000B03ED">
      <w:pPr>
        <w:numPr>
          <w:ilvl w:val="0"/>
          <w:numId w:val="17"/>
        </w:numPr>
        <w:autoSpaceDE w:val="0"/>
        <w:autoSpaceDN w:val="0"/>
        <w:adjustRightInd w:val="0"/>
        <w:rPr>
          <w:rFonts w:ascii="Comic Sans MS" w:hAnsi="Comic Sans MS" w:cs="Sabon-Roman"/>
          <w:lang w:eastAsia="en-GB"/>
        </w:rPr>
      </w:pPr>
      <w:r w:rsidRPr="000C3A8B">
        <w:rPr>
          <w:rFonts w:ascii="Comic Sans MS" w:hAnsi="Comic Sans MS" w:cs="Sabon-Roman"/>
          <w:lang w:eastAsia="en-GB"/>
        </w:rPr>
        <w:t xml:space="preserve">At no time should the number of </w:t>
      </w:r>
      <w:r w:rsidR="006F2703">
        <w:rPr>
          <w:rFonts w:ascii="Comic Sans MS" w:hAnsi="Comic Sans MS" w:cs="Sabon-Roman"/>
          <w:lang w:eastAsia="en-GB"/>
        </w:rPr>
        <w:t>people</w:t>
      </w:r>
      <w:r w:rsidRPr="000C3A8B">
        <w:rPr>
          <w:rFonts w:ascii="Comic Sans MS" w:hAnsi="Comic Sans MS" w:cs="Sabon-Roman"/>
          <w:lang w:eastAsia="en-GB"/>
        </w:rPr>
        <w:t xml:space="preserve"> in a car exceed the usual</w:t>
      </w:r>
      <w:r>
        <w:rPr>
          <w:rFonts w:ascii="Comic Sans MS" w:hAnsi="Comic Sans MS" w:cs="Sabon-Roman"/>
          <w:lang w:eastAsia="en-GB"/>
        </w:rPr>
        <w:t xml:space="preserve"> </w:t>
      </w:r>
      <w:r w:rsidRPr="000C3A8B">
        <w:rPr>
          <w:rFonts w:ascii="Comic Sans MS" w:hAnsi="Comic Sans MS" w:cs="Sabon-Roman"/>
          <w:lang w:eastAsia="en-GB"/>
        </w:rPr>
        <w:t>passenger number.</w:t>
      </w:r>
    </w:p>
    <w:p w:rsidR="000C3A8B" w:rsidRDefault="000C3A8B" w:rsidP="000B03ED">
      <w:pPr>
        <w:numPr>
          <w:ilvl w:val="0"/>
          <w:numId w:val="17"/>
        </w:numPr>
        <w:autoSpaceDE w:val="0"/>
        <w:autoSpaceDN w:val="0"/>
        <w:adjustRightInd w:val="0"/>
        <w:rPr>
          <w:rFonts w:ascii="Comic Sans MS" w:hAnsi="Comic Sans MS" w:cs="Sabon-Roman"/>
          <w:lang w:eastAsia="en-GB"/>
        </w:rPr>
      </w:pPr>
      <w:r w:rsidRPr="000C3A8B">
        <w:rPr>
          <w:rFonts w:ascii="Comic Sans MS" w:hAnsi="Comic Sans MS" w:cs="Sabon-Roman"/>
          <w:lang w:eastAsia="en-GB"/>
        </w:rPr>
        <w:t>There should be a non-driving adult escort as well as the driver. If in</w:t>
      </w:r>
      <w:r>
        <w:rPr>
          <w:rFonts w:ascii="Comic Sans MS" w:hAnsi="Comic Sans MS" w:cs="Sabon-Roman"/>
          <w:lang w:eastAsia="en-GB"/>
        </w:rPr>
        <w:t xml:space="preserve"> </w:t>
      </w:r>
      <w:r w:rsidRPr="000C3A8B">
        <w:rPr>
          <w:rFonts w:ascii="Comic Sans MS" w:hAnsi="Comic Sans MS" w:cs="Sabon-Roman"/>
          <w:lang w:eastAsia="en-GB"/>
        </w:rPr>
        <w:t>an emergency a driver has to transport one child</w:t>
      </w:r>
      <w:r w:rsidR="006F2703">
        <w:rPr>
          <w:rFonts w:ascii="Comic Sans MS" w:hAnsi="Comic Sans MS" w:cs="Sabon-Roman"/>
          <w:lang w:eastAsia="en-GB"/>
        </w:rPr>
        <w:t xml:space="preserve"> or young person</w:t>
      </w:r>
      <w:r w:rsidRPr="000C3A8B">
        <w:rPr>
          <w:rFonts w:ascii="Comic Sans MS" w:hAnsi="Comic Sans MS" w:cs="Sabon-Roman"/>
          <w:lang w:eastAsia="en-GB"/>
        </w:rPr>
        <w:t xml:space="preserve"> on his or her own,</w:t>
      </w:r>
      <w:r>
        <w:rPr>
          <w:rFonts w:ascii="Comic Sans MS" w:hAnsi="Comic Sans MS" w:cs="Sabon-Roman"/>
          <w:lang w:eastAsia="en-GB"/>
        </w:rPr>
        <w:t xml:space="preserve"> </w:t>
      </w:r>
      <w:r w:rsidR="006F2703">
        <w:rPr>
          <w:rFonts w:ascii="Comic Sans MS" w:hAnsi="Comic Sans MS" w:cs="Sabon-Roman"/>
          <w:lang w:eastAsia="en-GB"/>
        </w:rPr>
        <w:t>they</w:t>
      </w:r>
      <w:r w:rsidRPr="000C3A8B">
        <w:rPr>
          <w:rFonts w:ascii="Comic Sans MS" w:hAnsi="Comic Sans MS" w:cs="Sabon-Roman"/>
          <w:lang w:eastAsia="en-GB"/>
        </w:rPr>
        <w:t xml:space="preserve"> must sit in the back of the car.</w:t>
      </w:r>
    </w:p>
    <w:p w:rsidR="00F81B2F" w:rsidRPr="000C3A8B" w:rsidRDefault="00F81B2F" w:rsidP="00AC2B54">
      <w:pPr>
        <w:autoSpaceDE w:val="0"/>
        <w:autoSpaceDN w:val="0"/>
        <w:adjustRightInd w:val="0"/>
        <w:ind w:left="720"/>
        <w:rPr>
          <w:rFonts w:ascii="Comic Sans MS" w:hAnsi="Comic Sans MS" w:cs="Sabon-Roman"/>
          <w:lang w:eastAsia="en-GB"/>
        </w:rPr>
      </w:pPr>
    </w:p>
    <w:p w:rsidR="000C3A8B" w:rsidRPr="000C3A8B" w:rsidRDefault="000C3A8B" w:rsidP="000C3A8B">
      <w:pPr>
        <w:autoSpaceDE w:val="0"/>
        <w:autoSpaceDN w:val="0"/>
        <w:adjustRightInd w:val="0"/>
        <w:rPr>
          <w:rFonts w:ascii="Comic Sans MS" w:hAnsi="Comic Sans MS" w:cs="FranklinGothic-Heavy"/>
          <w:b/>
          <w:i/>
          <w:lang w:eastAsia="en-GB"/>
        </w:rPr>
      </w:pPr>
      <w:r w:rsidRPr="000C3A8B">
        <w:rPr>
          <w:rFonts w:ascii="Comic Sans MS" w:hAnsi="Comic Sans MS" w:cs="FranklinGothic-Heavy"/>
          <w:b/>
          <w:i/>
          <w:lang w:eastAsia="en-GB"/>
        </w:rPr>
        <w:t>Minibus or coach</w:t>
      </w:r>
    </w:p>
    <w:p w:rsidR="000C3A8B" w:rsidRDefault="000C3A8B" w:rsidP="000B03ED">
      <w:pPr>
        <w:numPr>
          <w:ilvl w:val="0"/>
          <w:numId w:val="18"/>
        </w:numPr>
        <w:autoSpaceDE w:val="0"/>
        <w:autoSpaceDN w:val="0"/>
        <w:adjustRightInd w:val="0"/>
        <w:rPr>
          <w:rFonts w:ascii="Comic Sans MS" w:hAnsi="Comic Sans MS" w:cs="Sabon-Roman"/>
          <w:lang w:eastAsia="en-GB"/>
        </w:rPr>
      </w:pPr>
      <w:r w:rsidRPr="000C3A8B">
        <w:rPr>
          <w:rFonts w:ascii="Comic Sans MS" w:hAnsi="Comic Sans MS" w:cs="Sabon-Roman"/>
          <w:lang w:eastAsia="en-GB"/>
        </w:rPr>
        <w:t>Workers and helpers should sit among the group and not together.</w:t>
      </w:r>
    </w:p>
    <w:p w:rsidR="000C3A8B" w:rsidRDefault="000C3A8B" w:rsidP="000B03ED">
      <w:pPr>
        <w:numPr>
          <w:ilvl w:val="0"/>
          <w:numId w:val="18"/>
        </w:numPr>
        <w:autoSpaceDE w:val="0"/>
        <w:autoSpaceDN w:val="0"/>
        <w:adjustRightInd w:val="0"/>
        <w:rPr>
          <w:rFonts w:ascii="Comic Sans MS" w:hAnsi="Comic Sans MS" w:cs="Sabon-Roman"/>
          <w:lang w:eastAsia="en-GB"/>
        </w:rPr>
      </w:pPr>
      <w:r w:rsidRPr="000C3A8B">
        <w:rPr>
          <w:rFonts w:ascii="Comic Sans MS" w:hAnsi="Comic Sans MS" w:cs="Sabon-Roman"/>
          <w:lang w:eastAsia="en-GB"/>
        </w:rPr>
        <w:t>If noise or behaviour appears to be getting out of control, stop the</w:t>
      </w:r>
      <w:r>
        <w:rPr>
          <w:rFonts w:ascii="Comic Sans MS" w:hAnsi="Comic Sans MS" w:cs="Sabon-Roman"/>
          <w:lang w:eastAsia="en-GB"/>
        </w:rPr>
        <w:t xml:space="preserve"> </w:t>
      </w:r>
      <w:r w:rsidRPr="000C3A8B">
        <w:rPr>
          <w:rFonts w:ascii="Comic Sans MS" w:hAnsi="Comic Sans MS" w:cs="Sabon-Roman"/>
          <w:lang w:eastAsia="en-GB"/>
        </w:rPr>
        <w:t>vehicle until calm is restored.</w:t>
      </w:r>
    </w:p>
    <w:p w:rsidR="000C3A8B" w:rsidRDefault="000C3A8B" w:rsidP="000B03ED">
      <w:pPr>
        <w:numPr>
          <w:ilvl w:val="0"/>
          <w:numId w:val="18"/>
        </w:numPr>
        <w:autoSpaceDE w:val="0"/>
        <w:autoSpaceDN w:val="0"/>
        <w:adjustRightInd w:val="0"/>
        <w:rPr>
          <w:rFonts w:ascii="Comic Sans MS" w:hAnsi="Comic Sans MS" w:cs="Sabon-Roman"/>
          <w:lang w:eastAsia="en-GB"/>
        </w:rPr>
      </w:pPr>
      <w:r w:rsidRPr="000C3A8B">
        <w:rPr>
          <w:rFonts w:ascii="Comic Sans MS" w:hAnsi="Comic Sans MS" w:cs="Sabon-Roman"/>
          <w:lang w:eastAsia="en-GB"/>
        </w:rPr>
        <w:t>Before using a minibus, ensure you know the up-to-date regulations</w:t>
      </w:r>
      <w:r>
        <w:rPr>
          <w:rFonts w:ascii="Comic Sans MS" w:hAnsi="Comic Sans MS" w:cs="Sabon-Roman"/>
          <w:lang w:eastAsia="en-GB"/>
        </w:rPr>
        <w:t xml:space="preserve"> </w:t>
      </w:r>
      <w:r w:rsidRPr="000C3A8B">
        <w:rPr>
          <w:rFonts w:ascii="Comic Sans MS" w:hAnsi="Comic Sans MS" w:cs="Sabon-Roman"/>
          <w:lang w:eastAsia="en-GB"/>
        </w:rPr>
        <w:t>for its use and have had a trial drive.</w:t>
      </w:r>
    </w:p>
    <w:p w:rsidR="000C3A8B" w:rsidRPr="000C3A8B" w:rsidRDefault="000C3A8B" w:rsidP="000C3A8B">
      <w:pPr>
        <w:autoSpaceDE w:val="0"/>
        <w:autoSpaceDN w:val="0"/>
        <w:adjustRightInd w:val="0"/>
        <w:ind w:left="720"/>
        <w:rPr>
          <w:rFonts w:ascii="Comic Sans MS" w:hAnsi="Comic Sans MS" w:cs="Sabon-Roman"/>
          <w:lang w:eastAsia="en-GB"/>
        </w:rPr>
      </w:pPr>
    </w:p>
    <w:p w:rsidR="003F7687" w:rsidRPr="003F7687" w:rsidRDefault="003F7687" w:rsidP="003F7687">
      <w:pPr>
        <w:jc w:val="both"/>
        <w:rPr>
          <w:rFonts w:ascii="Comic Sans MS" w:hAnsi="Comic Sans MS" w:cs="Arial"/>
          <w:b/>
          <w:bCs/>
          <w:sz w:val="28"/>
        </w:rPr>
      </w:pPr>
      <w:r w:rsidRPr="003F7687">
        <w:rPr>
          <w:rFonts w:ascii="Comic Sans MS" w:hAnsi="Comic Sans MS" w:cs="Arial"/>
          <w:b/>
          <w:bCs/>
          <w:sz w:val="28"/>
        </w:rPr>
        <w:t>E-SAFETY</w:t>
      </w:r>
    </w:p>
    <w:p w:rsidR="003F7687" w:rsidRPr="00740F64" w:rsidRDefault="003F7687" w:rsidP="003F7687">
      <w:pPr>
        <w:jc w:val="both"/>
        <w:rPr>
          <w:rFonts w:ascii="Arial" w:hAnsi="Arial" w:cs="Arial"/>
          <w:b/>
          <w:bCs/>
        </w:rPr>
      </w:pPr>
    </w:p>
    <w:p w:rsidR="003F7687" w:rsidRPr="003F7687" w:rsidRDefault="003F7687" w:rsidP="003F7687">
      <w:pPr>
        <w:autoSpaceDE w:val="0"/>
        <w:autoSpaceDN w:val="0"/>
        <w:adjustRightInd w:val="0"/>
        <w:rPr>
          <w:rFonts w:ascii="Comic Sans MS" w:hAnsi="Comic Sans MS" w:cs="Sabon-Roman"/>
          <w:lang w:eastAsia="en-GB"/>
        </w:rPr>
      </w:pPr>
      <w:r w:rsidRPr="003F7687">
        <w:rPr>
          <w:rFonts w:ascii="Comic Sans MS" w:hAnsi="Comic Sans MS" w:cs="Sabon-Roman"/>
          <w:lang w:eastAsia="en-GB"/>
        </w:rPr>
        <w:t xml:space="preserve">A ‘young person’ is defined as anyone under the age of 18. However Facebook’s own rules only allow those aged 13+ to join it. Please always follow the terms set out by Facebook. </w:t>
      </w:r>
    </w:p>
    <w:p w:rsidR="003F7687" w:rsidRPr="003F7687" w:rsidRDefault="003F7687" w:rsidP="003F7687">
      <w:pPr>
        <w:autoSpaceDE w:val="0"/>
        <w:autoSpaceDN w:val="0"/>
        <w:adjustRightInd w:val="0"/>
        <w:rPr>
          <w:rFonts w:ascii="Comic Sans MS" w:hAnsi="Comic Sans MS" w:cs="Sabon-Roman"/>
          <w:lang w:eastAsia="en-GB"/>
        </w:rPr>
      </w:pPr>
    </w:p>
    <w:p w:rsidR="003F7687" w:rsidRPr="003F7687" w:rsidRDefault="003F7687" w:rsidP="003F7687">
      <w:pPr>
        <w:autoSpaceDE w:val="0"/>
        <w:autoSpaceDN w:val="0"/>
        <w:adjustRightInd w:val="0"/>
        <w:rPr>
          <w:rFonts w:ascii="Comic Sans MS" w:hAnsi="Comic Sans MS" w:cs="Sabon-Roman"/>
          <w:lang w:eastAsia="en-GB"/>
        </w:rPr>
      </w:pPr>
      <w:r w:rsidRPr="003F7687">
        <w:rPr>
          <w:rFonts w:ascii="Comic Sans MS" w:hAnsi="Comic Sans MS" w:cs="Sabon-Roman"/>
          <w:lang w:eastAsia="en-GB"/>
        </w:rPr>
        <w:t xml:space="preserve">Within our own work at </w:t>
      </w:r>
      <w:r w:rsidR="003104C1">
        <w:rPr>
          <w:rFonts w:ascii="Comic Sans MS" w:hAnsi="Comic Sans MS" w:cs="Sabon-Roman"/>
          <w:color w:val="FF0000"/>
          <w:lang w:eastAsia="en-GB"/>
        </w:rPr>
        <w:t>St Mark’s Talbot Village and St Saviour’s Wallisdown</w:t>
      </w:r>
      <w:r w:rsidR="00A92B84">
        <w:rPr>
          <w:rFonts w:ascii="Comic Sans MS" w:hAnsi="Comic Sans MS" w:cs="Sabon-Roman"/>
          <w:color w:val="FF0000"/>
          <w:lang w:eastAsia="en-GB"/>
        </w:rPr>
        <w:t xml:space="preserve"> </w:t>
      </w:r>
      <w:r w:rsidRPr="003F7687">
        <w:rPr>
          <w:rFonts w:ascii="Comic Sans MS" w:hAnsi="Comic Sans MS" w:cs="Sabon-Roman"/>
          <w:lang w:eastAsia="en-GB"/>
        </w:rPr>
        <w:t xml:space="preserve">the following policy regarding contacting young people via email and mobile phones will be from the school year 8 </w:t>
      </w:r>
      <w:r w:rsidR="00A92B84">
        <w:rPr>
          <w:rFonts w:ascii="Comic Sans MS" w:hAnsi="Comic Sans MS" w:cs="Sabon-Roman"/>
          <w:lang w:eastAsia="en-GB"/>
        </w:rPr>
        <w:t xml:space="preserve">(aged 12/13 years) </w:t>
      </w:r>
      <w:r w:rsidRPr="003F7687">
        <w:rPr>
          <w:rFonts w:ascii="Comic Sans MS" w:hAnsi="Comic Sans MS" w:cs="Sabon-Roman"/>
          <w:lang w:eastAsia="en-GB"/>
        </w:rPr>
        <w:t>and above. Therefore young people below year 8 will not receive electronic communication.</w:t>
      </w:r>
    </w:p>
    <w:p w:rsidR="003F7687" w:rsidRPr="003F7687" w:rsidRDefault="003F7687" w:rsidP="003F7687">
      <w:pPr>
        <w:autoSpaceDE w:val="0"/>
        <w:autoSpaceDN w:val="0"/>
        <w:adjustRightInd w:val="0"/>
        <w:rPr>
          <w:rFonts w:ascii="Comic Sans MS" w:hAnsi="Comic Sans MS" w:cs="Sabon-Roman"/>
          <w:lang w:eastAsia="en-GB"/>
        </w:rPr>
      </w:pPr>
    </w:p>
    <w:p w:rsidR="003F7687" w:rsidRPr="003F7687" w:rsidRDefault="003F7687" w:rsidP="003F7687">
      <w:pPr>
        <w:autoSpaceDE w:val="0"/>
        <w:autoSpaceDN w:val="0"/>
        <w:adjustRightInd w:val="0"/>
        <w:rPr>
          <w:rFonts w:ascii="Comic Sans MS" w:hAnsi="Comic Sans MS" w:cs="Sabon-Roman"/>
          <w:lang w:eastAsia="en-GB"/>
        </w:rPr>
      </w:pPr>
      <w:r w:rsidRPr="003F7687">
        <w:rPr>
          <w:rFonts w:ascii="Comic Sans MS" w:hAnsi="Comic Sans MS" w:cs="Sabon-Roman"/>
          <w:lang w:eastAsia="en-GB"/>
        </w:rPr>
        <w:t xml:space="preserve">‘Adults’ also use Facebook, </w:t>
      </w:r>
      <w:r w:rsidR="00A92B84">
        <w:rPr>
          <w:rFonts w:ascii="Comic Sans MS" w:hAnsi="Comic Sans MS" w:cs="Sabon-Roman"/>
          <w:lang w:eastAsia="en-GB"/>
        </w:rPr>
        <w:t xml:space="preserve">Instagram, WhatsApp, </w:t>
      </w:r>
      <w:r w:rsidRPr="003F7687">
        <w:rPr>
          <w:rFonts w:ascii="Comic Sans MS" w:hAnsi="Comic Sans MS" w:cs="Sabon-Roman"/>
          <w:lang w:eastAsia="en-GB"/>
        </w:rPr>
        <w:t>emails and texts so the following principles should also be applied to communication with adults as well.</w:t>
      </w:r>
    </w:p>
    <w:p w:rsidR="003F7687" w:rsidRPr="003F7687" w:rsidRDefault="003F7687" w:rsidP="003F7687">
      <w:pPr>
        <w:autoSpaceDE w:val="0"/>
        <w:autoSpaceDN w:val="0"/>
        <w:adjustRightInd w:val="0"/>
        <w:rPr>
          <w:rFonts w:ascii="Comic Sans MS" w:hAnsi="Comic Sans MS" w:cs="Sabon-Roman"/>
          <w:lang w:eastAsia="en-GB"/>
        </w:rPr>
      </w:pPr>
    </w:p>
    <w:p w:rsidR="003F7687" w:rsidRPr="003F7687" w:rsidRDefault="003F7687" w:rsidP="003F7687">
      <w:pPr>
        <w:autoSpaceDE w:val="0"/>
        <w:autoSpaceDN w:val="0"/>
        <w:adjustRightInd w:val="0"/>
        <w:rPr>
          <w:rFonts w:ascii="Comic Sans MS" w:hAnsi="Comic Sans MS" w:cs="FranklinGothic-Heavy"/>
          <w:b/>
          <w:i/>
          <w:lang w:eastAsia="en-GB"/>
        </w:rPr>
      </w:pPr>
      <w:r>
        <w:rPr>
          <w:rFonts w:ascii="Comic Sans MS" w:hAnsi="Comic Sans MS" w:cs="FranklinGothic-Heavy"/>
          <w:b/>
          <w:i/>
          <w:lang w:eastAsia="en-GB"/>
        </w:rPr>
        <w:t>Social media and networking</w:t>
      </w:r>
    </w:p>
    <w:p w:rsidR="003F7687" w:rsidRPr="003F7687" w:rsidRDefault="003F7687" w:rsidP="003F7687">
      <w:pPr>
        <w:rPr>
          <w:rFonts w:ascii="Comic Sans MS" w:hAnsi="Comic Sans MS" w:cs="Sabon-Roman"/>
          <w:lang w:eastAsia="en-GB"/>
        </w:rPr>
      </w:pPr>
      <w:r w:rsidRPr="003F7687">
        <w:rPr>
          <w:rFonts w:ascii="Comic Sans MS" w:hAnsi="Comic Sans MS" w:cs="Sabon-Roman"/>
          <w:lang w:eastAsia="en-GB"/>
        </w:rPr>
        <w:t>“Social media includes web-based and mobile based technologies which are used to turn communication into interactive dialogue among organisations, communities and individuals“</w:t>
      </w:r>
    </w:p>
    <w:p w:rsidR="003F7687" w:rsidRPr="003F7687" w:rsidRDefault="003F7687" w:rsidP="003F7687">
      <w:pPr>
        <w:rPr>
          <w:rFonts w:ascii="Comic Sans MS" w:hAnsi="Comic Sans MS" w:cs="Sabon-Roman"/>
          <w:lang w:eastAsia="en-GB"/>
        </w:rPr>
      </w:pPr>
    </w:p>
    <w:p w:rsidR="003F7687" w:rsidRPr="003F7687" w:rsidRDefault="003F7687" w:rsidP="003F7687">
      <w:pPr>
        <w:rPr>
          <w:rFonts w:ascii="Comic Sans MS" w:hAnsi="Comic Sans MS" w:cs="Sabon-Roman"/>
          <w:lang w:eastAsia="en-GB"/>
        </w:rPr>
      </w:pPr>
      <w:r w:rsidRPr="003F7687">
        <w:rPr>
          <w:rFonts w:ascii="Comic Sans MS" w:hAnsi="Comic Sans MS" w:cs="Sabon-Roman"/>
          <w:lang w:eastAsia="en-GB"/>
        </w:rPr>
        <w:t>Social networks, when used effectively, are a great way of communicating what’s going on in our ministry. Because of their reach however, care must be taken in how they are established and used. Below are some guidelines on how social networks should be used within the ministry of</w:t>
      </w:r>
      <w:r w:rsidR="00A92B84">
        <w:rPr>
          <w:rFonts w:ascii="Comic Sans MS" w:hAnsi="Comic Sans MS" w:cs="Sabon-Roman"/>
          <w:color w:val="FF0000"/>
          <w:lang w:eastAsia="en-GB"/>
        </w:rPr>
        <w:t xml:space="preserve"> </w:t>
      </w:r>
      <w:r w:rsidR="003104C1">
        <w:rPr>
          <w:rFonts w:ascii="Comic Sans MS" w:hAnsi="Comic Sans MS" w:cs="Sabon-Roman"/>
          <w:color w:val="FF0000"/>
          <w:lang w:eastAsia="en-GB"/>
        </w:rPr>
        <w:t>St Mark’s Talbot Village and St Saviour’s Wallisdown</w:t>
      </w:r>
      <w:r w:rsidRPr="003F7687">
        <w:rPr>
          <w:rFonts w:ascii="Comic Sans MS" w:hAnsi="Comic Sans MS" w:cs="Sabon-Roman"/>
          <w:lang w:eastAsia="en-GB"/>
        </w:rPr>
        <w:t>.</w:t>
      </w:r>
    </w:p>
    <w:p w:rsidR="003F7687" w:rsidRPr="00740F64" w:rsidRDefault="003F7687" w:rsidP="003F7687">
      <w:pPr>
        <w:rPr>
          <w:rFonts w:ascii="Arial" w:hAnsi="Arial" w:cs="Arial"/>
          <w:sz w:val="28"/>
        </w:rPr>
      </w:pPr>
    </w:p>
    <w:p w:rsidR="003F7687" w:rsidRPr="003F7687" w:rsidRDefault="003F7687" w:rsidP="003F7687">
      <w:pPr>
        <w:autoSpaceDE w:val="0"/>
        <w:autoSpaceDN w:val="0"/>
        <w:adjustRightInd w:val="0"/>
        <w:rPr>
          <w:rFonts w:ascii="Comic Sans MS" w:hAnsi="Comic Sans MS" w:cs="FranklinGothic-Heavy"/>
          <w:b/>
          <w:i/>
          <w:lang w:eastAsia="en-GB"/>
        </w:rPr>
      </w:pPr>
      <w:r>
        <w:rPr>
          <w:rFonts w:ascii="Comic Sans MS" w:hAnsi="Comic Sans MS" w:cs="FranklinGothic-Heavy"/>
          <w:b/>
          <w:i/>
          <w:lang w:eastAsia="en-GB"/>
        </w:rPr>
        <w:t>Personal use of Social Networks</w:t>
      </w:r>
    </w:p>
    <w:p w:rsidR="003F7687" w:rsidRPr="003F7687" w:rsidRDefault="003F7687" w:rsidP="003F7687">
      <w:pPr>
        <w:rPr>
          <w:rFonts w:ascii="Comic Sans MS" w:hAnsi="Comic Sans MS" w:cs="Sabon-Roman"/>
          <w:lang w:eastAsia="en-GB"/>
        </w:rPr>
      </w:pPr>
      <w:r w:rsidRPr="003F7687">
        <w:rPr>
          <w:rFonts w:ascii="Comic Sans MS" w:hAnsi="Comic Sans MS" w:cs="Sabon-Roman"/>
          <w:lang w:eastAsia="en-GB"/>
        </w:rPr>
        <w:t>It’s important to realise that your personal use of social networks is</w:t>
      </w:r>
      <w:r w:rsidR="006F2703">
        <w:rPr>
          <w:rFonts w:ascii="Comic Sans MS" w:hAnsi="Comic Sans MS" w:cs="Sabon-Roman"/>
          <w:lang w:eastAsia="en-GB"/>
        </w:rPr>
        <w:t xml:space="preserve"> </w:t>
      </w:r>
      <w:r w:rsidRPr="003F7687">
        <w:rPr>
          <w:rFonts w:ascii="Comic Sans MS" w:hAnsi="Comic Sans MS" w:cs="Sabon-Roman"/>
          <w:lang w:eastAsia="en-GB"/>
        </w:rPr>
        <w:t xml:space="preserve">really a portrayal of your position and the ministry of </w:t>
      </w:r>
      <w:r w:rsidR="003104C1">
        <w:rPr>
          <w:rFonts w:ascii="Comic Sans MS" w:hAnsi="Comic Sans MS" w:cs="Sabon-Roman"/>
          <w:color w:val="FF0000"/>
          <w:lang w:eastAsia="en-GB"/>
        </w:rPr>
        <w:t>St Mark’s Talbot Village and St Saviour’s Wallisdown</w:t>
      </w:r>
      <w:r w:rsidR="00A92B84">
        <w:rPr>
          <w:rFonts w:ascii="Comic Sans MS" w:hAnsi="Comic Sans MS" w:cs="Sabon-Roman"/>
          <w:color w:val="FF0000"/>
          <w:lang w:eastAsia="en-GB"/>
        </w:rPr>
        <w:t xml:space="preserve">. </w:t>
      </w:r>
      <w:r w:rsidRPr="003F7687">
        <w:rPr>
          <w:rFonts w:ascii="Comic Sans MS" w:hAnsi="Comic Sans MS" w:cs="Sabon-Roman"/>
          <w:lang w:eastAsia="en-GB"/>
        </w:rPr>
        <w:t>People who follow you won’t see the distinction of your personal life and your role in the church. Therefore</w:t>
      </w:r>
      <w:r w:rsidR="003104C1">
        <w:rPr>
          <w:rFonts w:ascii="Comic Sans MS" w:hAnsi="Comic Sans MS" w:cs="Sabon-Roman"/>
          <w:lang w:eastAsia="en-GB"/>
        </w:rPr>
        <w:t>,</w:t>
      </w:r>
      <w:r w:rsidRPr="003F7687">
        <w:rPr>
          <w:rFonts w:ascii="Comic Sans MS" w:hAnsi="Comic Sans MS" w:cs="Sabon-Roman"/>
          <w:lang w:eastAsia="en-GB"/>
        </w:rPr>
        <w:t xml:space="preserve"> it’s important to think through the message you are sending through these networks. A good guideline to use is “if you w</w:t>
      </w:r>
      <w:r w:rsidR="006F2703">
        <w:rPr>
          <w:rFonts w:ascii="Comic Sans MS" w:hAnsi="Comic Sans MS" w:cs="Sabon-Roman"/>
          <w:lang w:eastAsia="en-GB"/>
        </w:rPr>
        <w:t>ouldn’</w:t>
      </w:r>
      <w:r w:rsidRPr="003F7687">
        <w:rPr>
          <w:rFonts w:ascii="Comic Sans MS" w:hAnsi="Comic Sans MS" w:cs="Sabon-Roman"/>
          <w:lang w:eastAsia="en-GB"/>
        </w:rPr>
        <w:t xml:space="preserve">t send it from the </w:t>
      </w:r>
      <w:r w:rsidR="003104C1">
        <w:rPr>
          <w:rFonts w:ascii="Comic Sans MS" w:hAnsi="Comic Sans MS" w:cs="Sabon-Roman"/>
          <w:color w:val="FF0000"/>
          <w:lang w:eastAsia="en-GB"/>
        </w:rPr>
        <w:t>St Mark’s Talbot Village and St Saviour’s Wallisdown</w:t>
      </w:r>
      <w:r w:rsidR="00A92B84">
        <w:rPr>
          <w:rFonts w:ascii="Comic Sans MS" w:hAnsi="Comic Sans MS" w:cs="Sabon-Roman"/>
          <w:color w:val="FF0000"/>
          <w:lang w:eastAsia="en-GB"/>
        </w:rPr>
        <w:t xml:space="preserve"> </w:t>
      </w:r>
      <w:r w:rsidRPr="003F7687">
        <w:rPr>
          <w:rFonts w:ascii="Comic Sans MS" w:hAnsi="Comic Sans MS" w:cs="Sabon-Roman"/>
          <w:lang w:eastAsia="en-GB"/>
        </w:rPr>
        <w:t>email address</w:t>
      </w:r>
      <w:r w:rsidR="006F2703">
        <w:rPr>
          <w:rFonts w:ascii="Comic Sans MS" w:hAnsi="Comic Sans MS" w:cs="Sabon-Roman"/>
          <w:lang w:eastAsia="en-GB"/>
        </w:rPr>
        <w:t>,</w:t>
      </w:r>
      <w:r w:rsidRPr="003F7687">
        <w:rPr>
          <w:rFonts w:ascii="Comic Sans MS" w:hAnsi="Comic Sans MS" w:cs="Sabon-Roman"/>
          <w:lang w:eastAsia="en-GB"/>
        </w:rPr>
        <w:t xml:space="preserve"> don’t post it to a social network”.</w:t>
      </w:r>
    </w:p>
    <w:p w:rsidR="003F7687" w:rsidRPr="00740F64" w:rsidRDefault="003F7687" w:rsidP="003F7687">
      <w:pPr>
        <w:rPr>
          <w:rFonts w:ascii="Arial" w:hAnsi="Arial" w:cs="Arial"/>
          <w:sz w:val="28"/>
        </w:rPr>
      </w:pPr>
    </w:p>
    <w:p w:rsidR="003F7687" w:rsidRPr="003F7687" w:rsidRDefault="003F7687" w:rsidP="003F7687">
      <w:pPr>
        <w:autoSpaceDE w:val="0"/>
        <w:autoSpaceDN w:val="0"/>
        <w:adjustRightInd w:val="0"/>
        <w:rPr>
          <w:rFonts w:ascii="Comic Sans MS" w:hAnsi="Comic Sans MS" w:cs="FranklinGothic-Heavy"/>
          <w:b/>
          <w:i/>
          <w:lang w:eastAsia="en-GB"/>
        </w:rPr>
      </w:pPr>
      <w:r w:rsidRPr="003F7687">
        <w:rPr>
          <w:rFonts w:ascii="Comic Sans MS" w:hAnsi="Comic Sans MS" w:cs="FranklinGothic-Heavy"/>
          <w:b/>
          <w:i/>
          <w:lang w:eastAsia="en-GB"/>
        </w:rPr>
        <w:t>Electronic Communications Policy</w:t>
      </w:r>
    </w:p>
    <w:p w:rsidR="003F7687" w:rsidRPr="003F7687" w:rsidRDefault="003F7687" w:rsidP="003F7687">
      <w:pPr>
        <w:rPr>
          <w:rFonts w:ascii="Comic Sans MS" w:hAnsi="Comic Sans MS" w:cs="Sabon-Roman"/>
          <w:lang w:eastAsia="en-GB"/>
        </w:rPr>
      </w:pPr>
      <w:r w:rsidRPr="003F7687">
        <w:rPr>
          <w:rFonts w:ascii="Comic Sans MS" w:hAnsi="Comic Sans MS" w:cs="Sabon-Roman"/>
          <w:lang w:eastAsia="en-GB"/>
        </w:rPr>
        <w:t>When electronic communication (Communication via Mobile Phone, Social Networking (if aged 13 or over) and Email) takes place between adults and young people the following practices must be followed:</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 xml:space="preserve">It is important that parents are aware of and give consent to </w:t>
      </w:r>
      <w:r w:rsidRPr="003F7687">
        <w:rPr>
          <w:rFonts w:ascii="Comic Sans MS" w:hAnsi="Comic Sans MS" w:cs="Sabon-Roman"/>
          <w:b/>
          <w:lang w:eastAsia="en-GB"/>
        </w:rPr>
        <w:t>appropriate adults</w:t>
      </w:r>
      <w:r w:rsidRPr="003F7687">
        <w:rPr>
          <w:rFonts w:ascii="Comic Sans MS" w:hAnsi="Comic Sans MS" w:cs="Sabon-Roman"/>
          <w:lang w:eastAsia="en-GB"/>
        </w:rPr>
        <w:t xml:space="preserve"> communicating electronically with their son or daughter. Parent’s consent will be gained at the beginning of each academic year for their son or daughter to be contacted directly by </w:t>
      </w:r>
      <w:r w:rsidRPr="003F7687">
        <w:rPr>
          <w:rFonts w:ascii="Comic Sans MS" w:hAnsi="Comic Sans MS" w:cs="Sabon-Roman"/>
          <w:b/>
          <w:lang w:eastAsia="en-GB"/>
        </w:rPr>
        <w:t xml:space="preserve">appropriate adults </w:t>
      </w:r>
      <w:r w:rsidRPr="003F7687">
        <w:rPr>
          <w:rFonts w:ascii="Comic Sans MS" w:hAnsi="Comic Sans MS" w:cs="Sabon-Roman"/>
          <w:lang w:eastAsia="en-GB"/>
        </w:rPr>
        <w:t>via; Mobile Phone, Social Networking (if aged 13 or over) and Email.</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b/>
          <w:lang w:eastAsia="en-GB"/>
        </w:rPr>
        <w:t>Appropriate Adults</w:t>
      </w:r>
      <w:r w:rsidRPr="003F7687">
        <w:rPr>
          <w:rFonts w:ascii="Comic Sans MS" w:hAnsi="Comic Sans MS" w:cs="Sabon-Roman"/>
          <w:lang w:eastAsia="en-GB"/>
        </w:rPr>
        <w:t xml:space="preserve"> are people who are working directly with young people or who have a pastoral responsibility for a young person for example Youth Worker or Worship Leader. </w:t>
      </w:r>
      <w:r w:rsidRPr="003F7687">
        <w:rPr>
          <w:rFonts w:ascii="Comic Sans MS" w:hAnsi="Comic Sans MS" w:cs="Sabon-Roman"/>
          <w:b/>
          <w:lang w:eastAsia="en-GB"/>
        </w:rPr>
        <w:t>Appropriate Adults</w:t>
      </w:r>
      <w:r w:rsidRPr="003F7687">
        <w:rPr>
          <w:rFonts w:ascii="Comic Sans MS" w:hAnsi="Comic Sans MS" w:cs="Sabon-Roman"/>
          <w:lang w:eastAsia="en-GB"/>
        </w:rPr>
        <w:t xml:space="preserve"> will also sign a form</w:t>
      </w:r>
      <w:r w:rsidRPr="0096502D">
        <w:rPr>
          <w:rFonts w:ascii="Comic Sans MS" w:hAnsi="Comic Sans MS" w:cs="Sabon-Roman"/>
          <w:i/>
          <w:lang w:eastAsia="en-GB"/>
        </w:rPr>
        <w:t xml:space="preserve"> </w:t>
      </w:r>
      <w:r w:rsidRPr="003F7687">
        <w:rPr>
          <w:rFonts w:ascii="Comic Sans MS" w:hAnsi="Comic Sans MS" w:cs="Sabon-Roman"/>
          <w:lang w:eastAsia="en-GB"/>
        </w:rPr>
        <w:t xml:space="preserve">and have permission from </w:t>
      </w:r>
      <w:r w:rsidR="00A067BC">
        <w:rPr>
          <w:rFonts w:ascii="Comic Sans MS" w:hAnsi="Comic Sans MS" w:cs="Sabon-Roman"/>
          <w:lang w:eastAsia="en-GB"/>
        </w:rPr>
        <w:t>our Incumbent.</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Appropriate Adults need to avoid contacting young people before 8:00am and after 10:00pm. This is unless the young person contacts you first in an emergency.</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 xml:space="preserve">When communicating with a group of young people, the </w:t>
      </w:r>
      <w:r w:rsidRPr="003F7687">
        <w:rPr>
          <w:rFonts w:ascii="Comic Sans MS" w:hAnsi="Comic Sans MS" w:cs="Sabon-Roman"/>
          <w:b/>
          <w:lang w:eastAsia="en-GB"/>
        </w:rPr>
        <w:t>appropriate adult</w:t>
      </w:r>
      <w:r w:rsidRPr="003F7687">
        <w:rPr>
          <w:rFonts w:ascii="Comic Sans MS" w:hAnsi="Comic Sans MS" w:cs="Sabon-Roman"/>
          <w:lang w:eastAsia="en-GB"/>
        </w:rPr>
        <w:t xml:space="preserve"> should send exactly the same email/text message to all recipients, as individually written ones with the same subject could be misinterpreted as favouritism.</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 xml:space="preserve">When in discussion with a young person, topics, which are of a sensitive nature or could be easily misinterpreted, should not be discussed electronically and a face-to-face meeting should be arranged. </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Conversations are best written/typed in full and the use of abbreviations avoided. This is due to the risk of a misinterpretation, for example, “LOL” traditionally means “Laugh out Loud” as a response to a joke or funny situation; however this can also be interpreted as “Lots of Love”.</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Some social networking websites and programs offer the option for one or both users in a conversation to display a live image of themselves via a webcam. Due to the increased risks of abuse with webcams, adults must not use webcams with young people; neither displaying themselves nor viewing young people.</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Adults who minister to children and young people are strongly encouraged to set very stringent privacy settings on any social networking profile.  Advice</w:t>
      </w:r>
      <w:r w:rsidR="00A92B84">
        <w:rPr>
          <w:rFonts w:ascii="Comic Sans MS" w:hAnsi="Comic Sans MS" w:cs="Sabon-Roman"/>
          <w:lang w:eastAsia="en-GB"/>
        </w:rPr>
        <w:t xml:space="preserve"> can be sought from the Diocesan Board of Education Youth Officers</w:t>
      </w:r>
      <w:r w:rsidRPr="003F7687">
        <w:rPr>
          <w:rFonts w:ascii="Comic Sans MS" w:hAnsi="Comic Sans MS" w:cs="Sabon-Roman"/>
          <w:lang w:eastAsia="en-GB"/>
        </w:rPr>
        <w:t>.</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Adults should not submit “friend” requests to young people. Young people may not be able to decline such requests due to the disparity of power between young people and adults. Young people may ask to be “friends”, and adults should discern the level of contact they want to maintain with young people prior to responding to these requests.</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Adults should not be engaging with young people through Instant Messaging.</w:t>
      </w:r>
    </w:p>
    <w:p w:rsidR="003F7687" w:rsidRPr="003F7687" w:rsidRDefault="003F7687" w:rsidP="003F7687">
      <w:pPr>
        <w:numPr>
          <w:ilvl w:val="0"/>
          <w:numId w:val="18"/>
        </w:numPr>
        <w:autoSpaceDE w:val="0"/>
        <w:autoSpaceDN w:val="0"/>
        <w:adjustRightInd w:val="0"/>
        <w:rPr>
          <w:rFonts w:ascii="Comic Sans MS" w:hAnsi="Comic Sans MS" w:cs="Sabon-Roman"/>
          <w:lang w:eastAsia="en-GB"/>
        </w:rPr>
      </w:pPr>
      <w:r w:rsidRPr="003F7687">
        <w:rPr>
          <w:rFonts w:ascii="Comic Sans MS" w:hAnsi="Comic Sans MS" w:cs="Sabon-Roman"/>
          <w:lang w:eastAsia="en-GB"/>
        </w:rPr>
        <w:t>The E-safety policy will be reviewed and communicated to congregation and young people annually.</w:t>
      </w:r>
    </w:p>
    <w:p w:rsidR="003F7687" w:rsidRPr="00740F64" w:rsidRDefault="003F7687" w:rsidP="003F7687">
      <w:pPr>
        <w:rPr>
          <w:rFonts w:ascii="Arial" w:hAnsi="Arial" w:cs="Arial"/>
          <w:sz w:val="28"/>
        </w:rPr>
      </w:pPr>
    </w:p>
    <w:p w:rsidR="00650834" w:rsidRPr="00F81B2F" w:rsidRDefault="00650834" w:rsidP="00F81B2F">
      <w:pPr>
        <w:pStyle w:val="Header"/>
        <w:tabs>
          <w:tab w:val="clear" w:pos="4153"/>
          <w:tab w:val="clear" w:pos="8306"/>
          <w:tab w:val="left" w:pos="2550"/>
        </w:tabs>
        <w:jc w:val="both"/>
        <w:rPr>
          <w:rFonts w:ascii="Comic Sans MS" w:hAnsi="Comic Sans MS"/>
          <w:b/>
          <w:bCs/>
          <w:sz w:val="28"/>
          <w:u w:val="single"/>
        </w:rPr>
      </w:pPr>
      <w:r w:rsidRPr="00F81B2F">
        <w:rPr>
          <w:rFonts w:ascii="Comic Sans MS" w:hAnsi="Comic Sans MS"/>
          <w:b/>
          <w:bCs/>
          <w:sz w:val="28"/>
          <w:u w:val="single"/>
        </w:rPr>
        <w:t>GUIDELINE 3</w:t>
      </w:r>
    </w:p>
    <w:p w:rsidR="00650834" w:rsidRPr="001519A1" w:rsidRDefault="001519A1">
      <w:pPr>
        <w:jc w:val="both"/>
        <w:rPr>
          <w:rFonts w:ascii="Comic Sans MS" w:hAnsi="Comic Sans MS" w:cs="Arial"/>
          <w:b/>
          <w:bCs/>
        </w:rPr>
      </w:pPr>
      <w:r w:rsidRPr="001519A1">
        <w:rPr>
          <w:rFonts w:ascii="Comic Sans MS" w:hAnsi="Comic Sans MS" w:cs="Arial"/>
          <w:b/>
          <w:bCs/>
        </w:rPr>
        <w:t>Introduce a system whereby vulnerable people may talk to an independent person</w:t>
      </w:r>
    </w:p>
    <w:p w:rsidR="00650834" w:rsidRDefault="00650834" w:rsidP="00F81B2F">
      <w:pPr>
        <w:jc w:val="both"/>
        <w:rPr>
          <w:rFonts w:ascii="Comic Sans MS" w:hAnsi="Comic Sans MS" w:cs="Arial"/>
          <w:i/>
        </w:rPr>
      </w:pPr>
      <w:r>
        <w:rPr>
          <w:rFonts w:ascii="Comic Sans MS" w:hAnsi="Comic Sans MS" w:cs="Arial"/>
        </w:rPr>
        <w:t xml:space="preserve">In consultation with the Diocesan </w:t>
      </w:r>
      <w:r w:rsidR="000830C3" w:rsidRPr="007A3913">
        <w:rPr>
          <w:rFonts w:ascii="Comic Sans MS" w:hAnsi="Comic Sans MS" w:cs="Arial"/>
        </w:rPr>
        <w:t xml:space="preserve">Safeguarding </w:t>
      </w:r>
      <w:r>
        <w:rPr>
          <w:rFonts w:ascii="Comic Sans MS" w:hAnsi="Comic Sans MS" w:cs="Arial"/>
        </w:rPr>
        <w:t>Advis</w:t>
      </w:r>
      <w:r w:rsidR="00137B74">
        <w:rPr>
          <w:rFonts w:ascii="Comic Sans MS" w:hAnsi="Comic Sans MS" w:cs="Arial"/>
        </w:rPr>
        <w:t>e</w:t>
      </w:r>
      <w:r>
        <w:rPr>
          <w:rFonts w:ascii="Comic Sans MS" w:hAnsi="Comic Sans MS" w:cs="Arial"/>
        </w:rPr>
        <w:t xml:space="preserve">r we have agreed that in our opinion children and young people are unlikely to talk to an appointed person, but rather that they would probably talk to their group leader or another adult they know well. </w:t>
      </w:r>
      <w:r w:rsidR="003104C1">
        <w:rPr>
          <w:rFonts w:ascii="Comic Sans MS" w:hAnsi="Comic Sans MS" w:cs="Arial"/>
        </w:rPr>
        <w:t>Therefore,</w:t>
      </w:r>
      <w:r>
        <w:rPr>
          <w:rFonts w:ascii="Comic Sans MS" w:hAnsi="Comic Sans MS" w:cs="Arial"/>
        </w:rPr>
        <w:t xml:space="preserve"> we will provide training to all people who work with children and young people to ensure that everybody knows what to do if issues are raised. </w:t>
      </w:r>
    </w:p>
    <w:p w:rsidR="00FF0DBE" w:rsidRDefault="00FF0DBE" w:rsidP="00F81B2F">
      <w:pPr>
        <w:jc w:val="both"/>
        <w:rPr>
          <w:rFonts w:ascii="Comic Sans MS" w:hAnsi="Comic Sans MS" w:cs="Arial"/>
        </w:rPr>
      </w:pPr>
    </w:p>
    <w:p w:rsidR="00650834" w:rsidRDefault="00F5675F">
      <w:pPr>
        <w:jc w:val="both"/>
        <w:rPr>
          <w:rFonts w:ascii="Comic Sans MS" w:hAnsi="Comic Sans MS"/>
          <w:b/>
          <w:bCs/>
          <w:sz w:val="28"/>
          <w:u w:val="single"/>
        </w:rPr>
      </w:pPr>
      <w:r>
        <w:rPr>
          <w:rFonts w:ascii="Comic Sans MS" w:hAnsi="Comic Sans MS"/>
          <w:b/>
          <w:bCs/>
          <w:sz w:val="28"/>
          <w:u w:val="single"/>
        </w:rPr>
        <w:t>GUIDELINE 4</w:t>
      </w:r>
    </w:p>
    <w:p w:rsidR="00650834" w:rsidRDefault="00650834">
      <w:pPr>
        <w:pStyle w:val="BodyText"/>
        <w:jc w:val="both"/>
        <w:rPr>
          <w:rFonts w:ascii="Comic Sans MS" w:hAnsi="Comic Sans MS" w:cs="Times New Roman"/>
        </w:rPr>
      </w:pPr>
      <w:r>
        <w:rPr>
          <w:rFonts w:ascii="Comic Sans MS" w:hAnsi="Comic Sans MS" w:cs="Times New Roman"/>
        </w:rPr>
        <w:t>Use supervision as</w:t>
      </w:r>
      <w:r w:rsidR="00CF1DA9">
        <w:rPr>
          <w:rFonts w:ascii="Comic Sans MS" w:hAnsi="Comic Sans MS" w:cs="Times New Roman"/>
        </w:rPr>
        <w:t xml:space="preserve"> a means of protecting children and young people.</w:t>
      </w:r>
    </w:p>
    <w:p w:rsidR="00650834" w:rsidRDefault="00650834">
      <w:pPr>
        <w:jc w:val="both"/>
        <w:rPr>
          <w:rFonts w:ascii="Comic Sans MS" w:hAnsi="Comic Sans MS"/>
          <w:sz w:val="16"/>
          <w:szCs w:val="16"/>
        </w:rPr>
      </w:pPr>
    </w:p>
    <w:p w:rsidR="00650834" w:rsidRDefault="00650834">
      <w:pPr>
        <w:jc w:val="both"/>
        <w:rPr>
          <w:rFonts w:ascii="Comic Sans MS" w:hAnsi="Comic Sans MS"/>
        </w:rPr>
      </w:pPr>
      <w:r>
        <w:rPr>
          <w:rFonts w:ascii="Comic Sans MS" w:hAnsi="Comic Sans MS"/>
        </w:rPr>
        <w:t>Each worker, however experienced, should have someone who oversees their work, for their own support as well as to protect the children</w:t>
      </w:r>
      <w:r w:rsidR="00CF1DA9">
        <w:rPr>
          <w:rFonts w:ascii="Comic Sans MS" w:hAnsi="Comic Sans MS"/>
        </w:rPr>
        <w:t xml:space="preserve"> and young people</w:t>
      </w:r>
      <w:r>
        <w:rPr>
          <w:rFonts w:ascii="Comic Sans MS" w:hAnsi="Comic Sans MS"/>
        </w:rPr>
        <w:t>.</w:t>
      </w:r>
    </w:p>
    <w:p w:rsidR="00650834" w:rsidRDefault="00650834">
      <w:pPr>
        <w:pStyle w:val="BodyText"/>
        <w:jc w:val="both"/>
        <w:rPr>
          <w:rFonts w:ascii="Comic Sans MS" w:hAnsi="Comic Sans MS" w:cs="Times New Roman"/>
          <w:sz w:val="16"/>
          <w:szCs w:val="16"/>
        </w:rPr>
      </w:pPr>
    </w:p>
    <w:p w:rsidR="00CF1DA9" w:rsidRDefault="00CF1DA9">
      <w:pPr>
        <w:pStyle w:val="BodyText"/>
        <w:jc w:val="both"/>
        <w:rPr>
          <w:rFonts w:ascii="Comic Sans MS" w:hAnsi="Comic Sans MS" w:cs="Times New Roman"/>
          <w:sz w:val="16"/>
          <w:szCs w:val="16"/>
        </w:rPr>
      </w:pPr>
    </w:p>
    <w:p w:rsidR="00650834" w:rsidRDefault="00650834">
      <w:pPr>
        <w:jc w:val="both"/>
        <w:rPr>
          <w:rFonts w:ascii="Comic Sans MS" w:hAnsi="Comic Sans MS"/>
        </w:rPr>
      </w:pPr>
      <w:r>
        <w:rPr>
          <w:rFonts w:ascii="Comic Sans MS" w:hAnsi="Comic Sans MS"/>
        </w:rPr>
        <w:t xml:space="preserve">Good practice in supervision. </w:t>
      </w:r>
    </w:p>
    <w:p w:rsidR="00650834" w:rsidRDefault="00650834">
      <w:pPr>
        <w:jc w:val="both"/>
        <w:rPr>
          <w:rFonts w:ascii="Comic Sans MS" w:hAnsi="Comic Sans MS"/>
        </w:rPr>
      </w:pPr>
      <w:r>
        <w:rPr>
          <w:rFonts w:ascii="Comic Sans MS" w:hAnsi="Comic Sans MS"/>
        </w:rPr>
        <w:tab/>
        <w:t>The supervisor should:</w:t>
      </w:r>
    </w:p>
    <w:p w:rsidR="00650834" w:rsidRDefault="00650834" w:rsidP="000B03ED">
      <w:pPr>
        <w:numPr>
          <w:ilvl w:val="0"/>
          <w:numId w:val="8"/>
        </w:numPr>
        <w:jc w:val="both"/>
        <w:rPr>
          <w:rFonts w:ascii="Comic Sans MS" w:hAnsi="Comic Sans MS"/>
        </w:rPr>
      </w:pPr>
      <w:r>
        <w:rPr>
          <w:rFonts w:ascii="Comic Sans MS" w:hAnsi="Comic Sans MS"/>
        </w:rPr>
        <w:t>Meet with workers regularly (once a term), to review and plan the work.</w:t>
      </w:r>
    </w:p>
    <w:p w:rsidR="00650834" w:rsidRDefault="00650834" w:rsidP="000B03ED">
      <w:pPr>
        <w:numPr>
          <w:ilvl w:val="0"/>
          <w:numId w:val="8"/>
        </w:numPr>
        <w:jc w:val="both"/>
        <w:rPr>
          <w:rFonts w:ascii="Comic Sans MS" w:hAnsi="Comic Sans MS"/>
        </w:rPr>
      </w:pPr>
      <w:r>
        <w:rPr>
          <w:rFonts w:ascii="Comic Sans MS" w:hAnsi="Comic Sans MS"/>
        </w:rPr>
        <w:t>Ask about working and personal relationships with the children</w:t>
      </w:r>
      <w:r w:rsidR="00CF1DA9" w:rsidRPr="00CF1DA9">
        <w:rPr>
          <w:rFonts w:ascii="Comic Sans MS" w:hAnsi="Comic Sans MS"/>
        </w:rPr>
        <w:t xml:space="preserve"> </w:t>
      </w:r>
      <w:r w:rsidR="00CF1DA9">
        <w:rPr>
          <w:rFonts w:ascii="Comic Sans MS" w:hAnsi="Comic Sans MS"/>
        </w:rPr>
        <w:t>and young people.</w:t>
      </w:r>
    </w:p>
    <w:p w:rsidR="00650834" w:rsidRDefault="00650834" w:rsidP="000B03ED">
      <w:pPr>
        <w:numPr>
          <w:ilvl w:val="0"/>
          <w:numId w:val="8"/>
        </w:numPr>
        <w:jc w:val="both"/>
        <w:rPr>
          <w:rFonts w:ascii="Comic Sans MS" w:hAnsi="Comic Sans MS"/>
        </w:rPr>
      </w:pPr>
      <w:r>
        <w:rPr>
          <w:rFonts w:ascii="Comic Sans MS" w:hAnsi="Comic Sans MS"/>
        </w:rPr>
        <w:t>Create regular (at least once a term) opportunities for observing the worker with the children</w:t>
      </w:r>
      <w:r w:rsidR="00CF1DA9" w:rsidRPr="00CF1DA9">
        <w:rPr>
          <w:rFonts w:ascii="Comic Sans MS" w:hAnsi="Comic Sans MS"/>
        </w:rPr>
        <w:t xml:space="preserve"> </w:t>
      </w:r>
      <w:r w:rsidR="00CF1DA9">
        <w:rPr>
          <w:rFonts w:ascii="Comic Sans MS" w:hAnsi="Comic Sans MS"/>
        </w:rPr>
        <w:t>and young people.</w:t>
      </w:r>
      <w:r>
        <w:rPr>
          <w:rFonts w:ascii="Comic Sans MS" w:hAnsi="Comic Sans MS"/>
        </w:rPr>
        <w:t xml:space="preserve"> Watch in particular for any child </w:t>
      </w:r>
      <w:r w:rsidR="00CF1DA9">
        <w:rPr>
          <w:rFonts w:ascii="Comic Sans MS" w:hAnsi="Comic Sans MS"/>
        </w:rPr>
        <w:t xml:space="preserve">or young person </w:t>
      </w:r>
      <w:r>
        <w:rPr>
          <w:rFonts w:ascii="Comic Sans MS" w:hAnsi="Comic Sans MS"/>
        </w:rPr>
        <w:t>receiving exceptional treatment, being highly favoured or treated unduly harshly.</w:t>
      </w:r>
    </w:p>
    <w:p w:rsidR="00211AF2" w:rsidRPr="000A2405" w:rsidRDefault="00211AF2" w:rsidP="000B03ED">
      <w:pPr>
        <w:numPr>
          <w:ilvl w:val="0"/>
          <w:numId w:val="8"/>
        </w:numPr>
        <w:jc w:val="both"/>
        <w:rPr>
          <w:rFonts w:ascii="Comic Sans MS" w:hAnsi="Comic Sans MS"/>
        </w:rPr>
      </w:pPr>
      <w:r w:rsidRPr="000A2405">
        <w:rPr>
          <w:rFonts w:ascii="Comic Sans MS" w:hAnsi="Comic Sans MS"/>
        </w:rPr>
        <w:t xml:space="preserve">Be aware that workers using Church computers have access to chat rooms, child pornography etc. </w:t>
      </w:r>
    </w:p>
    <w:p w:rsidR="00650834" w:rsidRPr="003924B3" w:rsidRDefault="00650834" w:rsidP="000B03ED">
      <w:pPr>
        <w:numPr>
          <w:ilvl w:val="0"/>
          <w:numId w:val="8"/>
        </w:numPr>
        <w:jc w:val="both"/>
        <w:rPr>
          <w:rFonts w:ascii="Comic Sans MS" w:hAnsi="Comic Sans MS"/>
        </w:rPr>
      </w:pPr>
      <w:r w:rsidRPr="003924B3">
        <w:rPr>
          <w:rFonts w:ascii="Comic Sans MS" w:hAnsi="Comic Sans MS"/>
        </w:rPr>
        <w:t>Keep a written record of the facts of each meeting, and anything of note, which is observed. These rec</w:t>
      </w:r>
      <w:r w:rsidR="000511ED" w:rsidRPr="003924B3">
        <w:rPr>
          <w:rFonts w:ascii="Comic Sans MS" w:hAnsi="Comic Sans MS"/>
        </w:rPr>
        <w:t xml:space="preserve">ords should </w:t>
      </w:r>
      <w:r w:rsidRPr="003924B3">
        <w:rPr>
          <w:rFonts w:ascii="Comic Sans MS" w:hAnsi="Comic Sans MS"/>
        </w:rPr>
        <w:t>be stored in the workers Personal Record File</w:t>
      </w:r>
      <w:r w:rsidRPr="003924B3">
        <w:rPr>
          <w:rFonts w:ascii="Comic Sans MS" w:hAnsi="Comic Sans MS"/>
          <w:i/>
        </w:rPr>
        <w:t>.</w:t>
      </w:r>
    </w:p>
    <w:p w:rsidR="00211AF2" w:rsidRPr="00211AF2" w:rsidRDefault="00211AF2" w:rsidP="00211AF2">
      <w:pPr>
        <w:ind w:left="720"/>
        <w:jc w:val="both"/>
        <w:rPr>
          <w:rFonts w:ascii="Comic Sans MS" w:hAnsi="Comic Sans MS"/>
        </w:rPr>
      </w:pPr>
    </w:p>
    <w:p w:rsidR="00650834" w:rsidRDefault="000830C3">
      <w:pPr>
        <w:ind w:left="1080"/>
        <w:jc w:val="both"/>
        <w:rPr>
          <w:rFonts w:ascii="Comic Sans MS" w:hAnsi="Comic Sans MS"/>
        </w:rPr>
      </w:pPr>
      <w:r>
        <w:rPr>
          <w:rFonts w:ascii="Comic Sans MS" w:hAnsi="Comic Sans MS"/>
        </w:rPr>
        <w:t>If the S</w:t>
      </w:r>
      <w:r w:rsidR="00650834">
        <w:rPr>
          <w:rFonts w:ascii="Comic Sans MS" w:hAnsi="Comic Sans MS"/>
        </w:rPr>
        <w:t>upervisor has any concerns regarding the worker the Minister should be informed as soon as possible.</w:t>
      </w:r>
    </w:p>
    <w:p w:rsidR="00A92B84" w:rsidRDefault="00A92B84">
      <w:pPr>
        <w:autoSpaceDE w:val="0"/>
        <w:autoSpaceDN w:val="0"/>
        <w:adjustRightInd w:val="0"/>
        <w:ind w:left="1080"/>
        <w:rPr>
          <w:rFonts w:ascii="Comic Sans MS" w:hAnsi="Comic Sans MS" w:cs="Arial"/>
          <w:lang w:val="en-US"/>
        </w:rPr>
      </w:pPr>
    </w:p>
    <w:p w:rsidR="00650834" w:rsidRDefault="00650834">
      <w:pPr>
        <w:autoSpaceDE w:val="0"/>
        <w:autoSpaceDN w:val="0"/>
        <w:adjustRightInd w:val="0"/>
        <w:ind w:left="1080"/>
        <w:rPr>
          <w:rFonts w:ascii="Comic Sans MS" w:hAnsi="Comic Sans MS" w:cs="Arial"/>
          <w:lang w:val="en-US"/>
        </w:rPr>
      </w:pPr>
      <w:r>
        <w:rPr>
          <w:rFonts w:ascii="Comic Sans MS" w:hAnsi="Comic Sans MS" w:cs="Arial"/>
          <w:lang w:val="en-US"/>
        </w:rPr>
        <w:t xml:space="preserve">It is important to keep accurate records of any </w:t>
      </w:r>
      <w:r w:rsidR="00CF1DA9">
        <w:rPr>
          <w:rFonts w:ascii="Comic Sans MS" w:hAnsi="Comic Sans MS" w:cs="Arial"/>
          <w:lang w:val="en-US"/>
        </w:rPr>
        <w:t>Safeguarding</w:t>
      </w:r>
      <w:r>
        <w:rPr>
          <w:rFonts w:ascii="Comic Sans MS" w:hAnsi="Comic Sans MS" w:cs="Arial"/>
          <w:lang w:val="en-US"/>
        </w:rPr>
        <w:t xml:space="preserve"> concerns, disclosure or allegations. Facts observed or disclosed should be accurately recorded, signed and dated. Opinions should not be included</w:t>
      </w:r>
      <w:r w:rsidR="00A92B84">
        <w:rPr>
          <w:rFonts w:ascii="Comic Sans MS" w:hAnsi="Comic Sans MS" w:cs="Arial"/>
          <w:lang w:val="en-US"/>
        </w:rPr>
        <w:t xml:space="preserve"> unless clearly identified as such</w:t>
      </w:r>
      <w:r>
        <w:rPr>
          <w:rFonts w:ascii="Comic Sans MS" w:hAnsi="Comic Sans MS" w:cs="Arial"/>
          <w:lang w:val="en-US"/>
        </w:rPr>
        <w:t>. If any records are to be kept without the subject of the record’s knowledge, it should be made clear why this is so, for instance if there appears to be a worrying pattern of behaviour which needs to be monitored. Try to be consistent about what is kept so that it can be justified if necessary. Actions taken and decisions made should all be noted. It should be recorded who knows about the information, for example the subject of the record, the child’s parents etc.</w:t>
      </w:r>
    </w:p>
    <w:p w:rsidR="00A92B84" w:rsidRDefault="00A92B84">
      <w:pPr>
        <w:autoSpaceDE w:val="0"/>
        <w:autoSpaceDN w:val="0"/>
        <w:adjustRightInd w:val="0"/>
        <w:ind w:left="1080"/>
        <w:rPr>
          <w:rFonts w:ascii="Comic Sans MS" w:hAnsi="Comic Sans MS" w:cs="Arial"/>
          <w:lang w:val="en-US"/>
        </w:rPr>
      </w:pPr>
    </w:p>
    <w:p w:rsidR="00650834" w:rsidRDefault="000830C3">
      <w:pPr>
        <w:autoSpaceDE w:val="0"/>
        <w:autoSpaceDN w:val="0"/>
        <w:adjustRightInd w:val="0"/>
        <w:ind w:left="1080"/>
        <w:rPr>
          <w:rFonts w:ascii="Comic Sans MS" w:hAnsi="Comic Sans MS" w:cs="Arial"/>
          <w:lang w:val="en-US"/>
        </w:rPr>
      </w:pPr>
      <w:r>
        <w:rPr>
          <w:rFonts w:ascii="Comic Sans MS" w:hAnsi="Comic Sans MS" w:cs="Arial"/>
          <w:lang w:val="en-US"/>
        </w:rPr>
        <w:t xml:space="preserve">Either the </w:t>
      </w:r>
      <w:r w:rsidR="00F81B2F">
        <w:rPr>
          <w:rFonts w:ascii="Comic Sans MS" w:hAnsi="Comic Sans MS" w:cs="Arial"/>
          <w:lang w:val="en-US"/>
        </w:rPr>
        <w:t>PSR</w:t>
      </w:r>
      <w:r w:rsidR="00A92B84">
        <w:rPr>
          <w:rFonts w:ascii="Comic Sans MS" w:hAnsi="Comic Sans MS" w:cs="Arial"/>
          <w:lang w:val="en-US"/>
        </w:rPr>
        <w:t xml:space="preserve"> or the Incumbent/Priest-in-Charge</w:t>
      </w:r>
      <w:r w:rsidR="00650834">
        <w:rPr>
          <w:rFonts w:ascii="Comic Sans MS" w:hAnsi="Comic Sans MS" w:cs="Arial"/>
          <w:lang w:val="en-US"/>
        </w:rPr>
        <w:t xml:space="preserve"> will keep all records securely. All confidential material will be placed with the Rural Dean during an interregnum or equally safe arrangements made. </w:t>
      </w:r>
    </w:p>
    <w:p w:rsidR="00A92B84" w:rsidRDefault="00A92B84">
      <w:pPr>
        <w:autoSpaceDE w:val="0"/>
        <w:autoSpaceDN w:val="0"/>
        <w:adjustRightInd w:val="0"/>
        <w:ind w:left="1080"/>
        <w:rPr>
          <w:rFonts w:ascii="Comic Sans MS" w:hAnsi="Comic Sans MS" w:cs="Arial"/>
          <w:i/>
          <w:color w:val="FF0000"/>
          <w:lang w:val="en-US"/>
        </w:rPr>
      </w:pPr>
    </w:p>
    <w:p w:rsidR="00650834" w:rsidRDefault="008559D7">
      <w:pPr>
        <w:autoSpaceDE w:val="0"/>
        <w:autoSpaceDN w:val="0"/>
        <w:adjustRightInd w:val="0"/>
        <w:ind w:left="1080"/>
        <w:rPr>
          <w:rFonts w:ascii="Comic Sans MS" w:hAnsi="Comic Sans MS" w:cs="Arial"/>
          <w:lang w:val="en-US"/>
        </w:rPr>
      </w:pPr>
      <w:r w:rsidRPr="008559D7">
        <w:rPr>
          <w:rFonts w:ascii="Comic Sans MS" w:hAnsi="Comic Sans MS" w:cs="Arial"/>
          <w:lang w:val="en-US"/>
        </w:rPr>
        <w:t>Confidential declarations</w:t>
      </w:r>
      <w:r>
        <w:rPr>
          <w:rFonts w:ascii="Comic Sans MS" w:hAnsi="Comic Sans MS" w:cs="Arial"/>
          <w:i/>
          <w:color w:val="FF0000"/>
          <w:lang w:val="en-US"/>
        </w:rPr>
        <w:t xml:space="preserve"> </w:t>
      </w:r>
      <w:r w:rsidR="00650834">
        <w:rPr>
          <w:rFonts w:ascii="Comic Sans MS" w:hAnsi="Comic Sans MS" w:cs="Arial"/>
          <w:lang w:val="en-US"/>
        </w:rPr>
        <w:t>and any other confidential matters will be kept for as long as the person is in the post.</w:t>
      </w:r>
    </w:p>
    <w:p w:rsidR="00A92B84" w:rsidRDefault="00A92B84">
      <w:pPr>
        <w:autoSpaceDE w:val="0"/>
        <w:autoSpaceDN w:val="0"/>
        <w:adjustRightInd w:val="0"/>
        <w:ind w:left="1080"/>
        <w:rPr>
          <w:rFonts w:ascii="Comic Sans MS" w:hAnsi="Comic Sans MS" w:cs="Arial"/>
          <w:lang w:val="en-US"/>
        </w:rPr>
      </w:pPr>
    </w:p>
    <w:p w:rsidR="00650834" w:rsidRDefault="00650834">
      <w:pPr>
        <w:autoSpaceDE w:val="0"/>
        <w:autoSpaceDN w:val="0"/>
        <w:adjustRightInd w:val="0"/>
        <w:ind w:left="1080"/>
        <w:rPr>
          <w:rFonts w:ascii="Comic Sans MS" w:hAnsi="Comic Sans MS" w:cs="Arial"/>
          <w:lang w:val="en-US"/>
        </w:rPr>
      </w:pPr>
      <w:r>
        <w:rPr>
          <w:rFonts w:ascii="Comic Sans MS" w:hAnsi="Comic Sans MS" w:cs="Arial"/>
          <w:lang w:val="en-US"/>
        </w:rPr>
        <w:t>The Human Rights Act 1988 includes both the right to privacy of family life and also the right to life and the right not to be tortured. It is expected that the courts will uphold the need to pass on information for the purposes of protecting a child. The highest degree of confidentiality consistent with this should be maintained and only information necessary for the safeguarding of children passed on.</w:t>
      </w:r>
    </w:p>
    <w:p w:rsidR="00650834" w:rsidRDefault="00650834">
      <w:pPr>
        <w:ind w:left="1080" w:hanging="720"/>
        <w:jc w:val="both"/>
        <w:rPr>
          <w:rFonts w:ascii="Comic Sans MS" w:hAnsi="Comic Sans MS"/>
        </w:rPr>
      </w:pPr>
      <w:r>
        <w:rPr>
          <w:rFonts w:ascii="Comic Sans MS" w:hAnsi="Comic Sans MS"/>
        </w:rPr>
        <w:t>e)</w:t>
      </w:r>
      <w:r>
        <w:rPr>
          <w:rFonts w:ascii="Comic Sans MS" w:hAnsi="Comic Sans MS"/>
        </w:rPr>
        <w:tab/>
        <w:t>All Supervisors will receive training to assist them</w:t>
      </w:r>
      <w:r>
        <w:rPr>
          <w:rFonts w:ascii="Comic Sans MS" w:hAnsi="Comic Sans MS" w:cs="Arial"/>
          <w:i/>
        </w:rPr>
        <w:t xml:space="preserve"> </w:t>
      </w:r>
      <w:r>
        <w:rPr>
          <w:rFonts w:ascii="Comic Sans MS" w:hAnsi="Comic Sans MS"/>
        </w:rPr>
        <w:t>and will also receive supervision themselves.</w:t>
      </w:r>
    </w:p>
    <w:p w:rsidR="000830C3" w:rsidRDefault="000830C3">
      <w:pPr>
        <w:ind w:left="1080" w:hanging="720"/>
        <w:jc w:val="both"/>
        <w:rPr>
          <w:rFonts w:ascii="Comic Sans MS" w:hAnsi="Comic Sans MS"/>
        </w:rPr>
      </w:pPr>
      <w:r>
        <w:rPr>
          <w:rFonts w:ascii="Comic Sans MS" w:hAnsi="Comic Sans MS"/>
        </w:rPr>
        <w:t>f)</w:t>
      </w:r>
      <w:r>
        <w:rPr>
          <w:rFonts w:ascii="Comic Sans MS" w:hAnsi="Comic Sans MS"/>
        </w:rPr>
        <w:tab/>
        <w:t>Any concerns are passed on if the person concerned moves to another Church.</w:t>
      </w:r>
    </w:p>
    <w:p w:rsidR="00655B54" w:rsidRDefault="00655B54">
      <w:pPr>
        <w:ind w:left="1080" w:hanging="720"/>
        <w:jc w:val="both"/>
        <w:rPr>
          <w:rFonts w:ascii="Comic Sans MS" w:hAnsi="Comic Sans MS"/>
        </w:rPr>
      </w:pPr>
    </w:p>
    <w:p w:rsidR="00650834" w:rsidRDefault="00655B54">
      <w:pPr>
        <w:pStyle w:val="BodyTextIndent3"/>
        <w:ind w:left="0"/>
        <w:jc w:val="both"/>
        <w:rPr>
          <w:sz w:val="28"/>
          <w:u w:val="single"/>
        </w:rPr>
      </w:pPr>
      <w:r>
        <w:rPr>
          <w:sz w:val="28"/>
          <w:u w:val="single"/>
        </w:rPr>
        <w:t>GUIDELINE 5</w:t>
      </w:r>
    </w:p>
    <w:p w:rsidR="00650834" w:rsidRDefault="00650834">
      <w:pPr>
        <w:pStyle w:val="BodyTextIndent3"/>
        <w:ind w:left="0"/>
        <w:jc w:val="both"/>
        <w:rPr>
          <w:b w:val="0"/>
          <w:bCs w:val="0"/>
        </w:rPr>
      </w:pPr>
      <w:r>
        <w:t>Agree and issue guidelines for procedure if abuse is suspected or disclosed.</w:t>
      </w:r>
    </w:p>
    <w:p w:rsidR="00650834" w:rsidRDefault="00650834">
      <w:pPr>
        <w:pStyle w:val="BodyTextIndent3"/>
        <w:ind w:left="0"/>
        <w:jc w:val="both"/>
        <w:rPr>
          <w:b w:val="0"/>
          <w:bCs w:val="0"/>
        </w:rPr>
      </w:pPr>
    </w:p>
    <w:p w:rsidR="00650834" w:rsidRDefault="00650834">
      <w:pPr>
        <w:pStyle w:val="BodyTextIndent3"/>
        <w:ind w:left="0"/>
        <w:jc w:val="both"/>
        <w:rPr>
          <w:b w:val="0"/>
          <w:bCs w:val="0"/>
        </w:rPr>
      </w:pPr>
      <w:r>
        <w:rPr>
          <w:b w:val="0"/>
          <w:bCs w:val="0"/>
        </w:rPr>
        <w:t xml:space="preserve">In all cases, we must follow an agreed procedure of consultation and referral. It is not the task of an individual or the church to investigate. For the protection of both children and workers, </w:t>
      </w:r>
      <w:r w:rsidR="00CF46C6">
        <w:rPr>
          <w:b w:val="0"/>
          <w:bCs w:val="0"/>
        </w:rPr>
        <w:t>s</w:t>
      </w:r>
      <w:r>
        <w:rPr>
          <w:b w:val="0"/>
          <w:bCs w:val="0"/>
        </w:rPr>
        <w:t>ensible steps should be taken on the road to referral.</w:t>
      </w:r>
    </w:p>
    <w:p w:rsidR="00137B74" w:rsidRDefault="00137B74">
      <w:pPr>
        <w:pStyle w:val="BodyTextIndent3"/>
        <w:ind w:left="0"/>
        <w:jc w:val="both"/>
        <w:rPr>
          <w:b w:val="0"/>
          <w:bCs w:val="0"/>
        </w:rPr>
      </w:pPr>
    </w:p>
    <w:p w:rsidR="00137B74" w:rsidRDefault="00137B74">
      <w:pPr>
        <w:pStyle w:val="BodyTextIndent3"/>
        <w:ind w:left="0"/>
        <w:jc w:val="both"/>
        <w:rPr>
          <w:b w:val="0"/>
          <w:bCs w:val="0"/>
        </w:rPr>
      </w:pPr>
      <w:r>
        <w:rPr>
          <w:b w:val="0"/>
          <w:bCs w:val="0"/>
        </w:rPr>
        <w:t>Where this section refers to a child it could also refer</w:t>
      </w:r>
      <w:r w:rsidR="00A92B84">
        <w:rPr>
          <w:b w:val="0"/>
          <w:bCs w:val="0"/>
        </w:rPr>
        <w:t xml:space="preserve"> to a young person or</w:t>
      </w:r>
      <w:r>
        <w:rPr>
          <w:b w:val="0"/>
          <w:bCs w:val="0"/>
        </w:rPr>
        <w:t xml:space="preserve"> adult</w:t>
      </w:r>
      <w:r w:rsidR="00A92B84">
        <w:rPr>
          <w:b w:val="0"/>
          <w:bCs w:val="0"/>
        </w:rPr>
        <w:t xml:space="preserve"> who may be at risk</w:t>
      </w:r>
      <w:r>
        <w:rPr>
          <w:b w:val="0"/>
          <w:bCs w:val="0"/>
        </w:rPr>
        <w:t>.</w:t>
      </w:r>
    </w:p>
    <w:p w:rsidR="00650834" w:rsidRDefault="00650834">
      <w:pPr>
        <w:pStyle w:val="BodyTextIndent3"/>
        <w:ind w:left="0"/>
        <w:jc w:val="both"/>
        <w:rPr>
          <w:b w:val="0"/>
          <w:bCs w:val="0"/>
        </w:rPr>
      </w:pPr>
    </w:p>
    <w:p w:rsidR="00716149" w:rsidRDefault="00716149">
      <w:pPr>
        <w:pStyle w:val="BodyTextIndent3"/>
        <w:ind w:left="0"/>
        <w:jc w:val="both"/>
        <w:rPr>
          <w:b w:val="0"/>
          <w:bCs w:val="0"/>
        </w:rPr>
      </w:pPr>
    </w:p>
    <w:p w:rsidR="00650834" w:rsidRDefault="00650834">
      <w:pPr>
        <w:pStyle w:val="BodyTextIndent3"/>
        <w:ind w:left="0"/>
        <w:jc w:val="both"/>
      </w:pPr>
      <w:r>
        <w:t>PROCEDURES IF ABUSE IS DISCLOSED OR DISCOVERED.</w:t>
      </w:r>
    </w:p>
    <w:p w:rsidR="00650834" w:rsidRDefault="00650834">
      <w:pPr>
        <w:pStyle w:val="BodyTextIndent3"/>
        <w:ind w:left="0"/>
        <w:rPr>
          <w:b w:val="0"/>
          <w:bCs w:val="0"/>
        </w:rPr>
      </w:pPr>
      <w:r>
        <w:rPr>
          <w:b w:val="0"/>
          <w:bCs w:val="0"/>
        </w:rPr>
        <w:t>If a</w:t>
      </w:r>
      <w:r>
        <w:t xml:space="preserve"> </w:t>
      </w:r>
      <w:r>
        <w:rPr>
          <w:b w:val="0"/>
          <w:bCs w:val="0"/>
        </w:rPr>
        <w:t>child discloses abuse by someone outside the church the person to whom it is disclosed should tell the child what steps they are taking, make handwritten notes as soon as possible after the disclosur</w:t>
      </w:r>
      <w:r w:rsidR="00A92B84">
        <w:rPr>
          <w:b w:val="0"/>
          <w:bCs w:val="0"/>
        </w:rPr>
        <w:t>e, and report it to the Incumbent</w:t>
      </w:r>
      <w:r>
        <w:rPr>
          <w:b w:val="0"/>
          <w:bCs w:val="0"/>
        </w:rPr>
        <w:t>, who will then info</w:t>
      </w:r>
      <w:r w:rsidR="00E257BD">
        <w:rPr>
          <w:b w:val="0"/>
          <w:bCs w:val="0"/>
        </w:rPr>
        <w:t xml:space="preserve">rm the </w:t>
      </w:r>
      <w:r w:rsidR="00137B74">
        <w:rPr>
          <w:b w:val="0"/>
          <w:bCs w:val="0"/>
        </w:rPr>
        <w:t xml:space="preserve">relevant </w:t>
      </w:r>
      <w:r w:rsidR="00E257BD">
        <w:rPr>
          <w:b w:val="0"/>
          <w:bCs w:val="0"/>
        </w:rPr>
        <w:t>Diocesan Safeguarding</w:t>
      </w:r>
      <w:r w:rsidR="00137B74">
        <w:rPr>
          <w:b w:val="0"/>
          <w:bCs w:val="0"/>
        </w:rPr>
        <w:t xml:space="preserve"> Advise</w:t>
      </w:r>
      <w:r>
        <w:rPr>
          <w:b w:val="0"/>
          <w:bCs w:val="0"/>
        </w:rPr>
        <w:t>r</w:t>
      </w:r>
      <w:r w:rsidR="00137B74">
        <w:rPr>
          <w:b w:val="0"/>
          <w:bCs w:val="0"/>
        </w:rPr>
        <w:t xml:space="preserve"> (contact details on Page 5 of this document).</w:t>
      </w:r>
    </w:p>
    <w:p w:rsidR="00A92B84" w:rsidRDefault="00A92B84">
      <w:pPr>
        <w:pStyle w:val="BodyTextIndent3"/>
        <w:ind w:left="0"/>
        <w:jc w:val="both"/>
        <w:rPr>
          <w:b w:val="0"/>
          <w:bCs w:val="0"/>
        </w:rPr>
      </w:pPr>
    </w:p>
    <w:p w:rsidR="00650834" w:rsidRDefault="00650834">
      <w:pPr>
        <w:pStyle w:val="BodyTextIndent3"/>
        <w:ind w:left="0"/>
        <w:jc w:val="both"/>
        <w:rPr>
          <w:b w:val="0"/>
          <w:bCs w:val="0"/>
        </w:rPr>
      </w:pPr>
      <w:r>
        <w:rPr>
          <w:b w:val="0"/>
          <w:bCs w:val="0"/>
        </w:rPr>
        <w:t xml:space="preserve">If abuse is suspected, </w:t>
      </w:r>
      <w:r w:rsidR="00273C68">
        <w:rPr>
          <w:b w:val="0"/>
          <w:bCs w:val="0"/>
        </w:rPr>
        <w:t>the concern sh</w:t>
      </w:r>
      <w:r w:rsidR="00A92B84">
        <w:rPr>
          <w:b w:val="0"/>
          <w:bCs w:val="0"/>
        </w:rPr>
        <w:t>ould be passed onto the Incumbent</w:t>
      </w:r>
      <w:r w:rsidR="00273C68">
        <w:rPr>
          <w:b w:val="0"/>
          <w:bCs w:val="0"/>
        </w:rPr>
        <w:t xml:space="preserve"> as soon as possible, who will then assess the situation for the need for further referral.</w:t>
      </w:r>
    </w:p>
    <w:p w:rsidR="00273C68" w:rsidRDefault="00273C68">
      <w:pPr>
        <w:pStyle w:val="BodyTextIndent3"/>
        <w:ind w:left="0"/>
        <w:jc w:val="both"/>
        <w:rPr>
          <w:b w:val="0"/>
          <w:bCs w:val="0"/>
        </w:rPr>
      </w:pPr>
    </w:p>
    <w:p w:rsidR="002305CA" w:rsidRDefault="00650834" w:rsidP="002305CA">
      <w:pPr>
        <w:pStyle w:val="BodyTextIndent3"/>
        <w:ind w:left="0"/>
        <w:rPr>
          <w:b w:val="0"/>
          <w:bCs w:val="0"/>
        </w:rPr>
      </w:pPr>
      <w:r>
        <w:rPr>
          <w:b w:val="0"/>
          <w:bCs w:val="0"/>
        </w:rPr>
        <w:t>If abuse by someone in the church is disclosed or suspected, it must be report</w:t>
      </w:r>
      <w:r w:rsidR="00A92B84">
        <w:rPr>
          <w:b w:val="0"/>
          <w:bCs w:val="0"/>
        </w:rPr>
        <w:t>ed immediately to the Incumbent</w:t>
      </w:r>
      <w:r w:rsidR="002305CA" w:rsidRPr="002305CA">
        <w:rPr>
          <w:b w:val="0"/>
          <w:bCs w:val="0"/>
        </w:rPr>
        <w:t xml:space="preserve"> </w:t>
      </w:r>
      <w:r w:rsidR="002305CA">
        <w:rPr>
          <w:b w:val="0"/>
          <w:bCs w:val="0"/>
        </w:rPr>
        <w:t xml:space="preserve">who will then inform the </w:t>
      </w:r>
      <w:r w:rsidR="00137B74">
        <w:rPr>
          <w:b w:val="0"/>
          <w:bCs w:val="0"/>
        </w:rPr>
        <w:t>relevant Diocesan Safeguarding Adviser (contact details on Page 5 of this document).</w:t>
      </w:r>
    </w:p>
    <w:p w:rsidR="004C3F9B" w:rsidRDefault="004C3F9B">
      <w:pPr>
        <w:pStyle w:val="BodyTextIndent3"/>
        <w:ind w:left="0"/>
        <w:jc w:val="both"/>
        <w:rPr>
          <w:b w:val="0"/>
          <w:bCs w:val="0"/>
        </w:rPr>
      </w:pPr>
    </w:p>
    <w:p w:rsidR="00650834" w:rsidRDefault="00273C68">
      <w:pPr>
        <w:pStyle w:val="BodyTextIndent3"/>
        <w:ind w:left="0"/>
        <w:jc w:val="both"/>
        <w:rPr>
          <w:b w:val="0"/>
          <w:bCs w:val="0"/>
        </w:rPr>
      </w:pPr>
      <w:r>
        <w:rPr>
          <w:b w:val="0"/>
          <w:bCs w:val="0"/>
        </w:rPr>
        <w:t>I</w:t>
      </w:r>
      <w:r w:rsidR="00650834">
        <w:rPr>
          <w:b w:val="0"/>
          <w:bCs w:val="0"/>
        </w:rPr>
        <w:t>f the c</w:t>
      </w:r>
      <w:r w:rsidR="004C3F9B">
        <w:rPr>
          <w:b w:val="0"/>
          <w:bCs w:val="0"/>
        </w:rPr>
        <w:t>omplaint is against the Incumbent</w:t>
      </w:r>
      <w:r w:rsidR="00650834">
        <w:rPr>
          <w:b w:val="0"/>
          <w:bCs w:val="0"/>
        </w:rPr>
        <w:t xml:space="preserve"> the details must be referred to the </w:t>
      </w:r>
      <w:r w:rsidR="00137B74">
        <w:rPr>
          <w:b w:val="0"/>
          <w:bCs w:val="0"/>
        </w:rPr>
        <w:t>relevant Diocesan Safeguarding Adviser (contact details on Page 5 of this document).</w:t>
      </w:r>
    </w:p>
    <w:p w:rsidR="002305CA" w:rsidRDefault="002305CA">
      <w:pPr>
        <w:pStyle w:val="BodyTextIndent3"/>
        <w:ind w:left="0"/>
        <w:jc w:val="both"/>
        <w:rPr>
          <w:b w:val="0"/>
          <w:bCs w:val="0"/>
        </w:rPr>
      </w:pPr>
    </w:p>
    <w:p w:rsidR="00622910" w:rsidRDefault="00650834" w:rsidP="00622910">
      <w:pPr>
        <w:jc w:val="both"/>
        <w:rPr>
          <w:rFonts w:ascii="Comic Sans MS" w:hAnsi="Comic Sans MS"/>
        </w:rPr>
      </w:pPr>
      <w:r w:rsidRPr="00622910">
        <w:rPr>
          <w:rFonts w:ascii="Comic Sans MS" w:hAnsi="Comic Sans MS"/>
        </w:rPr>
        <w:t>The Church and all its appointed children’s and youth workers are committed to the protection of children from all kinds of abuse.</w:t>
      </w:r>
      <w:r w:rsidR="00485338" w:rsidRPr="00622910">
        <w:rPr>
          <w:rFonts w:ascii="Comic Sans MS" w:hAnsi="Comic Sans MS"/>
        </w:rPr>
        <w:t xml:space="preserve"> (Refer to ‘Protecting all God’s Children 201</w:t>
      </w:r>
      <w:r w:rsidR="00A3519A">
        <w:rPr>
          <w:rFonts w:ascii="Comic Sans MS" w:hAnsi="Comic Sans MS"/>
        </w:rPr>
        <w:t>0</w:t>
      </w:r>
      <w:r w:rsidR="00485338" w:rsidRPr="00622910">
        <w:rPr>
          <w:rFonts w:ascii="Comic Sans MS" w:hAnsi="Comic Sans MS"/>
        </w:rPr>
        <w:t>’ Pages 11-16, for more detail)</w:t>
      </w:r>
      <w:r w:rsidR="004C3F9B">
        <w:rPr>
          <w:rFonts w:ascii="Comic Sans MS" w:hAnsi="Comic Sans MS"/>
        </w:rPr>
        <w:t xml:space="preserve">. A copy can be found in the </w:t>
      </w:r>
      <w:r w:rsidR="003104C1">
        <w:rPr>
          <w:rFonts w:ascii="Comic Sans MS" w:hAnsi="Comic Sans MS"/>
        </w:rPr>
        <w:t>Church Office of St Mark’s, Talbot Village, Bournemouth, BH10 4HY.</w:t>
      </w:r>
    </w:p>
    <w:p w:rsidR="00273C68" w:rsidRDefault="00273C68">
      <w:pPr>
        <w:pStyle w:val="BodyTextIndent3"/>
        <w:ind w:left="0"/>
        <w:jc w:val="both"/>
        <w:rPr>
          <w:b w:val="0"/>
          <w:bCs w:val="0"/>
        </w:rPr>
      </w:pPr>
    </w:p>
    <w:p w:rsidR="00650834" w:rsidRDefault="00650834">
      <w:pPr>
        <w:pStyle w:val="BodyTextIndent3"/>
        <w:ind w:left="0"/>
        <w:jc w:val="both"/>
      </w:pPr>
      <w:r>
        <w:t>TYPES OF ABUSE</w:t>
      </w:r>
    </w:p>
    <w:p w:rsidR="00650834" w:rsidRDefault="00650834">
      <w:pPr>
        <w:pStyle w:val="BodyTextIndent3"/>
        <w:ind w:left="0"/>
        <w:jc w:val="both"/>
        <w:rPr>
          <w:b w:val="0"/>
          <w:bCs w:val="0"/>
        </w:rPr>
      </w:pPr>
      <w:r>
        <w:t>Physical</w:t>
      </w:r>
      <w:r>
        <w:rPr>
          <w:b w:val="0"/>
          <w:bCs w:val="0"/>
        </w:rPr>
        <w:tab/>
      </w:r>
      <w:r>
        <w:rPr>
          <w:b w:val="0"/>
          <w:bCs w:val="0"/>
        </w:rPr>
        <w:tab/>
        <w:t>Where children’s bodies are hurt or injured.</w:t>
      </w:r>
    </w:p>
    <w:p w:rsidR="00650834" w:rsidRDefault="00650834">
      <w:pPr>
        <w:pStyle w:val="BodyTextIndent3"/>
        <w:ind w:left="2160" w:hanging="2160"/>
        <w:jc w:val="both"/>
        <w:rPr>
          <w:b w:val="0"/>
          <w:bCs w:val="0"/>
        </w:rPr>
      </w:pPr>
      <w:r>
        <w:t>Emotional</w:t>
      </w:r>
      <w:r>
        <w:tab/>
      </w:r>
      <w:r>
        <w:rPr>
          <w:b w:val="0"/>
          <w:bCs w:val="0"/>
        </w:rPr>
        <w:t>Where children don’t receive love and affection, may be frightened by threats or taunts, or are given responsibilities beyond their years.</w:t>
      </w:r>
    </w:p>
    <w:p w:rsidR="00650834" w:rsidRDefault="00650834">
      <w:pPr>
        <w:pStyle w:val="BodyTextIndent3"/>
        <w:ind w:left="2160" w:hanging="2160"/>
        <w:jc w:val="both"/>
        <w:rPr>
          <w:b w:val="0"/>
          <w:bCs w:val="0"/>
        </w:rPr>
      </w:pPr>
      <w:r>
        <w:t>Sexual</w:t>
      </w:r>
      <w:r>
        <w:tab/>
      </w:r>
      <w:r>
        <w:rPr>
          <w:b w:val="0"/>
          <w:bCs w:val="0"/>
        </w:rPr>
        <w:t>Where adults (and sometimes other children), use children to satisfy sexual desires.</w:t>
      </w:r>
    </w:p>
    <w:p w:rsidR="00650834" w:rsidRDefault="00650834">
      <w:pPr>
        <w:pStyle w:val="BodyTextIndent3"/>
        <w:ind w:left="2160" w:hanging="2160"/>
        <w:jc w:val="both"/>
        <w:rPr>
          <w:b w:val="0"/>
          <w:bCs w:val="0"/>
        </w:rPr>
      </w:pPr>
      <w:r>
        <w:t>Neglect</w:t>
      </w:r>
      <w:r>
        <w:tab/>
      </w:r>
      <w:r>
        <w:rPr>
          <w:b w:val="0"/>
          <w:bCs w:val="0"/>
        </w:rPr>
        <w:t>Where adults fail to care for children and protect them from danger, seriously impairing health and development.</w:t>
      </w:r>
    </w:p>
    <w:p w:rsidR="00650834" w:rsidRDefault="00650834">
      <w:pPr>
        <w:pStyle w:val="BodyTextIndent3"/>
        <w:ind w:left="2160" w:hanging="2160"/>
        <w:jc w:val="both"/>
      </w:pPr>
    </w:p>
    <w:p w:rsidR="00C767C9" w:rsidRDefault="00C767C9">
      <w:pPr>
        <w:pStyle w:val="BodyTextIndent3"/>
        <w:ind w:left="2160" w:hanging="2160"/>
        <w:jc w:val="both"/>
      </w:pPr>
    </w:p>
    <w:p w:rsidR="00650834" w:rsidRDefault="00650834">
      <w:pPr>
        <w:pStyle w:val="BodyTextIndent3"/>
        <w:ind w:left="2160" w:hanging="2160"/>
        <w:jc w:val="both"/>
      </w:pPr>
      <w:r>
        <w:t>SIGNS OF ABUSE.</w:t>
      </w:r>
    </w:p>
    <w:p w:rsidR="00650834" w:rsidRDefault="00650834">
      <w:pPr>
        <w:pStyle w:val="BodyTextIndent3"/>
        <w:ind w:left="0"/>
        <w:jc w:val="both"/>
        <w:rPr>
          <w:b w:val="0"/>
          <w:bCs w:val="0"/>
        </w:rPr>
      </w:pPr>
      <w:r>
        <w:rPr>
          <w:b w:val="0"/>
          <w:bCs w:val="0"/>
        </w:rPr>
        <w:t>The following may indicate abuse, but do not jump to conclusions. There could be other explanations.</w:t>
      </w:r>
    </w:p>
    <w:p w:rsidR="00650834" w:rsidRDefault="00650834">
      <w:pPr>
        <w:pStyle w:val="BodyTextIndent3"/>
        <w:ind w:left="0"/>
        <w:rPr>
          <w:b w:val="0"/>
          <w:bCs w:val="0"/>
        </w:rPr>
      </w:pPr>
      <w:r>
        <w:t>PHYSICAL</w:t>
      </w:r>
      <w:r>
        <w:rPr>
          <w:b w:val="0"/>
          <w:bCs w:val="0"/>
        </w:rPr>
        <w:tab/>
      </w:r>
      <w:r>
        <w:rPr>
          <w:b w:val="0"/>
          <w:bCs w:val="0"/>
        </w:rPr>
        <w:tab/>
        <w:t>Unexplained or hidden injuries, lack of medical attention.</w:t>
      </w:r>
    </w:p>
    <w:p w:rsidR="00650834" w:rsidRDefault="00650834">
      <w:pPr>
        <w:pStyle w:val="BodyTextIndent3"/>
        <w:ind w:left="2160" w:hanging="2160"/>
        <w:rPr>
          <w:b w:val="0"/>
          <w:bCs w:val="0"/>
        </w:rPr>
      </w:pPr>
      <w:r>
        <w:t>EMOTIONAL</w:t>
      </w:r>
      <w:r>
        <w:tab/>
      </w:r>
      <w:r>
        <w:rPr>
          <w:b w:val="0"/>
          <w:bCs w:val="0"/>
        </w:rPr>
        <w:t>Reverting to younger behaviour, nervousness, sudden under achievement, attention seeking, turning away, stealing, lying.</w:t>
      </w:r>
    </w:p>
    <w:p w:rsidR="00650834" w:rsidRDefault="00650834">
      <w:pPr>
        <w:pStyle w:val="BodyTextIndent3"/>
        <w:ind w:left="2160" w:hanging="2160"/>
        <w:rPr>
          <w:b w:val="0"/>
          <w:bCs w:val="0"/>
        </w:rPr>
      </w:pPr>
      <w:r>
        <w:t>SEXUAL</w:t>
      </w:r>
      <w:r>
        <w:tab/>
      </w:r>
      <w:r>
        <w:rPr>
          <w:b w:val="0"/>
          <w:bCs w:val="0"/>
        </w:rPr>
        <w:t>Preoccupation with sexual matters evident in words, play, drawings;</w:t>
      </w:r>
      <w:r w:rsidR="00A943FA">
        <w:t xml:space="preserve"> </w:t>
      </w:r>
      <w:r>
        <w:rPr>
          <w:b w:val="0"/>
          <w:bCs w:val="0"/>
        </w:rPr>
        <w:t>Disturbed sleep, Nightmares, bed wetting; Secretive relationship with adults or children; Tummy pains with no apparent cause.</w:t>
      </w:r>
    </w:p>
    <w:p w:rsidR="00650834" w:rsidRDefault="00650834">
      <w:pPr>
        <w:pStyle w:val="BodyTextIndent3"/>
        <w:ind w:left="2160" w:hanging="2160"/>
        <w:rPr>
          <w:b w:val="0"/>
          <w:bCs w:val="0"/>
        </w:rPr>
      </w:pPr>
      <w:r>
        <w:t>NEGLECT</w:t>
      </w:r>
      <w:r>
        <w:tab/>
      </w:r>
      <w:r>
        <w:rPr>
          <w:b w:val="0"/>
          <w:bCs w:val="0"/>
        </w:rPr>
        <w:t>Looking ill-cared for and unhappy, being withdrawn or aggressive. Having lingering injuries or health problems.</w:t>
      </w:r>
    </w:p>
    <w:p w:rsidR="00650834" w:rsidRDefault="00650834">
      <w:pPr>
        <w:pStyle w:val="BodyTextIndent3"/>
        <w:ind w:left="2160" w:hanging="2160"/>
        <w:jc w:val="both"/>
        <w:rPr>
          <w:sz w:val="16"/>
        </w:rPr>
      </w:pPr>
    </w:p>
    <w:p w:rsidR="00650834" w:rsidRDefault="00650834">
      <w:pPr>
        <w:pStyle w:val="BodyTextIndent3"/>
        <w:ind w:left="0"/>
        <w:jc w:val="both"/>
      </w:pPr>
      <w:r>
        <w:t>IF ABUSE IS DISCLOSED OR DISCOVERED.</w:t>
      </w:r>
    </w:p>
    <w:p w:rsidR="00650834" w:rsidRDefault="00650834">
      <w:pPr>
        <w:pStyle w:val="BodyTextIndent3"/>
        <w:ind w:left="0"/>
        <w:jc w:val="both"/>
        <w:rPr>
          <w:b w:val="0"/>
          <w:bCs w:val="0"/>
        </w:rPr>
      </w:pPr>
      <w:r>
        <w:rPr>
          <w:b w:val="0"/>
          <w:bCs w:val="0"/>
        </w:rPr>
        <w:t>Do not delay.</w:t>
      </w:r>
    </w:p>
    <w:p w:rsidR="00650834" w:rsidRDefault="00650834">
      <w:pPr>
        <w:pStyle w:val="BodyTextIndent3"/>
        <w:ind w:left="0"/>
        <w:jc w:val="both"/>
        <w:rPr>
          <w:b w:val="0"/>
          <w:bCs w:val="0"/>
        </w:rPr>
      </w:pPr>
      <w:r>
        <w:rPr>
          <w:b w:val="0"/>
          <w:bCs w:val="0"/>
        </w:rPr>
        <w:t>Do not act alone.</w:t>
      </w:r>
    </w:p>
    <w:p w:rsidR="00650834" w:rsidRDefault="00650834">
      <w:pPr>
        <w:pStyle w:val="BodyTextIndent3"/>
        <w:ind w:left="0"/>
        <w:jc w:val="both"/>
        <w:rPr>
          <w:b w:val="0"/>
          <w:bCs w:val="0"/>
        </w:rPr>
      </w:pPr>
      <w:r>
        <w:rPr>
          <w:b w:val="0"/>
          <w:bCs w:val="0"/>
        </w:rPr>
        <w:t>Do not start to investigate.</w:t>
      </w:r>
    </w:p>
    <w:p w:rsidR="00650834" w:rsidRDefault="004C3F9B">
      <w:pPr>
        <w:pStyle w:val="BodyTextIndent3"/>
        <w:ind w:left="0"/>
        <w:jc w:val="both"/>
        <w:rPr>
          <w:b w:val="0"/>
          <w:bCs w:val="0"/>
        </w:rPr>
      </w:pPr>
      <w:r>
        <w:rPr>
          <w:b w:val="0"/>
          <w:bCs w:val="0"/>
        </w:rPr>
        <w:t>Consult with the Parish Safeguarding Rep or Incumbent</w:t>
      </w:r>
      <w:r w:rsidR="00650834">
        <w:rPr>
          <w:b w:val="0"/>
          <w:bCs w:val="0"/>
        </w:rPr>
        <w:t xml:space="preserve"> immediately.</w:t>
      </w:r>
    </w:p>
    <w:p w:rsidR="00650834" w:rsidRDefault="00650834">
      <w:pPr>
        <w:pStyle w:val="BodyTextIndent3"/>
        <w:ind w:left="0"/>
        <w:jc w:val="both"/>
        <w:rPr>
          <w:b w:val="0"/>
          <w:bCs w:val="0"/>
        </w:rPr>
      </w:pPr>
    </w:p>
    <w:p w:rsidR="00650834" w:rsidRDefault="00650834">
      <w:pPr>
        <w:pStyle w:val="BodyTextIndent3"/>
        <w:ind w:left="0"/>
        <w:jc w:val="both"/>
      </w:pPr>
      <w:r>
        <w:t>WHAT TO DO IF A PERSON DISCLOSES THAT THEY ARE HARMING A CHILD</w:t>
      </w:r>
      <w:r w:rsidR="007434D4">
        <w:t>, YOUNG PERSON OR VULNERABLE ADULT</w:t>
      </w:r>
    </w:p>
    <w:p w:rsidR="00650834" w:rsidRDefault="00650834">
      <w:pPr>
        <w:pStyle w:val="BodyTextIndent3"/>
        <w:ind w:left="0"/>
        <w:rPr>
          <w:b w:val="0"/>
          <w:bCs w:val="0"/>
        </w:rPr>
      </w:pPr>
      <w:r>
        <w:rPr>
          <w:b w:val="0"/>
          <w:bCs w:val="0"/>
        </w:rPr>
        <w:t>Look at them directly.</w:t>
      </w:r>
    </w:p>
    <w:p w:rsidR="00650834" w:rsidRDefault="00650834">
      <w:pPr>
        <w:pStyle w:val="BodyTextIndent3"/>
        <w:ind w:left="0"/>
        <w:rPr>
          <w:b w:val="0"/>
          <w:bCs w:val="0"/>
        </w:rPr>
      </w:pPr>
      <w:r>
        <w:rPr>
          <w:b w:val="0"/>
          <w:bCs w:val="0"/>
        </w:rPr>
        <w:t>Accept what they say.</w:t>
      </w:r>
    </w:p>
    <w:p w:rsidR="00650834" w:rsidRDefault="00650834">
      <w:pPr>
        <w:pStyle w:val="BodyTextIndent3"/>
        <w:ind w:left="0"/>
        <w:rPr>
          <w:b w:val="0"/>
          <w:bCs w:val="0"/>
        </w:rPr>
      </w:pPr>
      <w:r>
        <w:rPr>
          <w:b w:val="0"/>
          <w:bCs w:val="0"/>
        </w:rPr>
        <w:t>Do not press for information.</w:t>
      </w:r>
    </w:p>
    <w:p w:rsidR="00650834" w:rsidRDefault="004C3F9B">
      <w:pPr>
        <w:pStyle w:val="BodyTextIndent3"/>
        <w:ind w:left="0"/>
        <w:rPr>
          <w:b w:val="0"/>
          <w:bCs w:val="0"/>
        </w:rPr>
      </w:pPr>
      <w:r>
        <w:rPr>
          <w:b w:val="0"/>
          <w:bCs w:val="0"/>
        </w:rPr>
        <w:t>Explain that the Incumbent</w:t>
      </w:r>
      <w:r w:rsidR="00650834">
        <w:rPr>
          <w:b w:val="0"/>
          <w:bCs w:val="0"/>
        </w:rPr>
        <w:t xml:space="preserve"> will be informed, as the Church cannot keep abuse confidential.</w:t>
      </w:r>
    </w:p>
    <w:p w:rsidR="00650834" w:rsidRDefault="00650834">
      <w:pPr>
        <w:pStyle w:val="BodyTextIndent3"/>
        <w:ind w:left="0"/>
        <w:rPr>
          <w:b w:val="0"/>
          <w:bCs w:val="0"/>
        </w:rPr>
      </w:pPr>
      <w:r>
        <w:rPr>
          <w:b w:val="0"/>
          <w:bCs w:val="0"/>
        </w:rPr>
        <w:t xml:space="preserve">Inform </w:t>
      </w:r>
      <w:r w:rsidR="000830C3">
        <w:rPr>
          <w:b w:val="0"/>
          <w:bCs w:val="0"/>
        </w:rPr>
        <w:t xml:space="preserve">them </w:t>
      </w:r>
      <w:r>
        <w:rPr>
          <w:b w:val="0"/>
          <w:bCs w:val="0"/>
        </w:rPr>
        <w:t>that support will be offered by a suitable person.</w:t>
      </w:r>
    </w:p>
    <w:p w:rsidR="00650834" w:rsidRDefault="00650834">
      <w:pPr>
        <w:pStyle w:val="BodyTextIndent3"/>
        <w:ind w:left="0"/>
        <w:rPr>
          <w:b w:val="0"/>
          <w:bCs w:val="0"/>
        </w:rPr>
      </w:pPr>
      <w:r>
        <w:rPr>
          <w:b w:val="0"/>
          <w:bCs w:val="0"/>
        </w:rPr>
        <w:t>As soon as possible make handwritten notes of exactly what was said, record the time, date and action to be taken.</w:t>
      </w:r>
    </w:p>
    <w:p w:rsidR="00650834" w:rsidRDefault="004C3F9B">
      <w:pPr>
        <w:pStyle w:val="BodyTextIndent3"/>
        <w:ind w:left="0"/>
        <w:rPr>
          <w:b w:val="0"/>
          <w:bCs w:val="0"/>
        </w:rPr>
      </w:pPr>
      <w:r>
        <w:rPr>
          <w:b w:val="0"/>
          <w:bCs w:val="0"/>
        </w:rPr>
        <w:t>Inform the Incumbent</w:t>
      </w:r>
      <w:r w:rsidR="00650834">
        <w:rPr>
          <w:b w:val="0"/>
          <w:bCs w:val="0"/>
        </w:rPr>
        <w:t xml:space="preserve"> as soon as possible.</w:t>
      </w:r>
    </w:p>
    <w:p w:rsidR="00650834" w:rsidRDefault="00650834">
      <w:pPr>
        <w:pStyle w:val="BodyTextIndent3"/>
        <w:ind w:left="0"/>
        <w:rPr>
          <w:b w:val="0"/>
          <w:bCs w:val="0"/>
        </w:rPr>
      </w:pPr>
      <w:r>
        <w:rPr>
          <w:b w:val="0"/>
          <w:bCs w:val="0"/>
        </w:rPr>
        <w:t xml:space="preserve">Do not discuss the matter with anyone, </w:t>
      </w:r>
      <w:r w:rsidR="004C3F9B">
        <w:rPr>
          <w:b w:val="0"/>
          <w:bCs w:val="0"/>
        </w:rPr>
        <w:t>unless requested by the Incumbent</w:t>
      </w:r>
      <w:r>
        <w:rPr>
          <w:b w:val="0"/>
          <w:bCs w:val="0"/>
        </w:rPr>
        <w:t>.</w:t>
      </w:r>
    </w:p>
    <w:p w:rsidR="00650834" w:rsidRDefault="00650834">
      <w:pPr>
        <w:pStyle w:val="BodyTextIndent3"/>
        <w:ind w:left="0"/>
        <w:rPr>
          <w:b w:val="0"/>
          <w:bCs w:val="0"/>
        </w:rPr>
      </w:pPr>
      <w:r>
        <w:rPr>
          <w:b w:val="0"/>
          <w:bCs w:val="0"/>
        </w:rPr>
        <w:t>Ensure that you receive support.</w:t>
      </w:r>
    </w:p>
    <w:p w:rsidR="00650834" w:rsidRDefault="00650834">
      <w:pPr>
        <w:pStyle w:val="BodyTextIndent3"/>
        <w:ind w:left="0"/>
        <w:rPr>
          <w:b w:val="0"/>
          <w:bCs w:val="0"/>
        </w:rPr>
      </w:pPr>
    </w:p>
    <w:p w:rsidR="00650834" w:rsidRDefault="00650834">
      <w:pPr>
        <w:pStyle w:val="BodyTextIndent3"/>
        <w:ind w:left="0"/>
        <w:jc w:val="both"/>
      </w:pPr>
      <w:r>
        <w:t>WHAT TO DO IF A CHILD TELLS ABOUT ABUSE</w:t>
      </w:r>
    </w:p>
    <w:p w:rsidR="00650834" w:rsidRDefault="00650834">
      <w:pPr>
        <w:pStyle w:val="BodyTextIndent3"/>
        <w:ind w:left="0"/>
        <w:jc w:val="both"/>
      </w:pPr>
      <w:r>
        <w:t>The following is a summary, only for reference. It is no substitute for training.</w:t>
      </w:r>
    </w:p>
    <w:p w:rsidR="00650834" w:rsidRDefault="00650834">
      <w:pPr>
        <w:pStyle w:val="BodyTextIndent3"/>
        <w:ind w:left="0"/>
        <w:jc w:val="both"/>
        <w:rPr>
          <w:b w:val="0"/>
          <w:bCs w:val="0"/>
        </w:rPr>
      </w:pPr>
      <w:r>
        <w:rPr>
          <w:b w:val="0"/>
          <w:bCs w:val="0"/>
        </w:rPr>
        <w:t>Look at the child directly.</w:t>
      </w:r>
    </w:p>
    <w:p w:rsidR="00650834" w:rsidRDefault="00650834">
      <w:pPr>
        <w:pStyle w:val="BodyTextIndent3"/>
        <w:ind w:left="0"/>
        <w:jc w:val="both"/>
        <w:rPr>
          <w:b w:val="0"/>
          <w:bCs w:val="0"/>
        </w:rPr>
      </w:pPr>
      <w:r>
        <w:rPr>
          <w:b w:val="0"/>
          <w:bCs w:val="0"/>
        </w:rPr>
        <w:t>Accept what the child says.</w:t>
      </w:r>
    </w:p>
    <w:p w:rsidR="00650834" w:rsidRDefault="00650834">
      <w:pPr>
        <w:pStyle w:val="BodyTextIndent3"/>
        <w:ind w:left="0"/>
        <w:jc w:val="both"/>
        <w:rPr>
          <w:b w:val="0"/>
          <w:bCs w:val="0"/>
        </w:rPr>
      </w:pPr>
      <w:r>
        <w:rPr>
          <w:b w:val="0"/>
          <w:bCs w:val="0"/>
        </w:rPr>
        <w:t>Be aware that the child may have been frightened.</w:t>
      </w:r>
    </w:p>
    <w:p w:rsidR="00650834" w:rsidRDefault="00650834">
      <w:pPr>
        <w:pStyle w:val="BodyTextIndent3"/>
        <w:ind w:left="0"/>
        <w:jc w:val="both"/>
        <w:rPr>
          <w:b w:val="0"/>
          <w:bCs w:val="0"/>
        </w:rPr>
      </w:pPr>
      <w:r>
        <w:rPr>
          <w:b w:val="0"/>
          <w:bCs w:val="0"/>
        </w:rPr>
        <w:t>Tell the child they are not to blame.</w:t>
      </w:r>
    </w:p>
    <w:p w:rsidR="00650834" w:rsidRDefault="00650834">
      <w:pPr>
        <w:pStyle w:val="BodyTextIndent3"/>
        <w:ind w:left="0"/>
        <w:jc w:val="both"/>
        <w:rPr>
          <w:b w:val="0"/>
          <w:bCs w:val="0"/>
        </w:rPr>
      </w:pPr>
      <w:r>
        <w:rPr>
          <w:b w:val="0"/>
          <w:bCs w:val="0"/>
        </w:rPr>
        <w:t>Do not press for information.</w:t>
      </w:r>
    </w:p>
    <w:p w:rsidR="00650834" w:rsidRDefault="00650834">
      <w:pPr>
        <w:pStyle w:val="BodyTextIndent3"/>
        <w:ind w:left="0"/>
        <w:jc w:val="both"/>
        <w:rPr>
          <w:b w:val="0"/>
          <w:bCs w:val="0"/>
        </w:rPr>
      </w:pPr>
      <w:r>
        <w:rPr>
          <w:b w:val="0"/>
          <w:bCs w:val="0"/>
        </w:rPr>
        <w:t>Reassure the child they are right to tell and you believe them.</w:t>
      </w:r>
    </w:p>
    <w:p w:rsidR="00650834" w:rsidRDefault="00650834">
      <w:pPr>
        <w:pStyle w:val="BodyTextIndent3"/>
        <w:ind w:left="0"/>
        <w:jc w:val="both"/>
        <w:rPr>
          <w:b w:val="0"/>
          <w:bCs w:val="0"/>
        </w:rPr>
      </w:pPr>
      <w:r>
        <w:rPr>
          <w:b w:val="0"/>
          <w:bCs w:val="0"/>
        </w:rPr>
        <w:t xml:space="preserve">Let them know what you are going to do next, who you are going to tell and why, and roughly what will happen. </w:t>
      </w:r>
    </w:p>
    <w:p w:rsidR="00650834" w:rsidRDefault="00650834">
      <w:pPr>
        <w:pStyle w:val="BodyTextIndent3"/>
        <w:ind w:left="0"/>
        <w:jc w:val="both"/>
        <w:rPr>
          <w:b w:val="0"/>
          <w:bCs w:val="0"/>
        </w:rPr>
      </w:pPr>
      <w:r>
        <w:rPr>
          <w:b w:val="0"/>
          <w:bCs w:val="0"/>
        </w:rPr>
        <w:t>Offer support to the child.</w:t>
      </w:r>
    </w:p>
    <w:p w:rsidR="00650834" w:rsidRDefault="00650834">
      <w:pPr>
        <w:pStyle w:val="BodyTextIndent3"/>
        <w:ind w:left="0"/>
        <w:jc w:val="both"/>
        <w:rPr>
          <w:b w:val="0"/>
          <w:bCs w:val="0"/>
        </w:rPr>
      </w:pPr>
      <w:r>
        <w:rPr>
          <w:b w:val="0"/>
          <w:bCs w:val="0"/>
        </w:rPr>
        <w:t>Finish on a positive note.</w:t>
      </w:r>
    </w:p>
    <w:p w:rsidR="00650834" w:rsidRDefault="00650834">
      <w:pPr>
        <w:pStyle w:val="BodyTextIndent3"/>
        <w:ind w:left="0"/>
        <w:jc w:val="both"/>
        <w:rPr>
          <w:b w:val="0"/>
          <w:bCs w:val="0"/>
        </w:rPr>
      </w:pPr>
      <w:r>
        <w:rPr>
          <w:b w:val="0"/>
          <w:bCs w:val="0"/>
        </w:rPr>
        <w:t>As soon as possible afterwards make hand-written notes of exactly what the child said and the date and time, recording and agreements made.</w:t>
      </w:r>
    </w:p>
    <w:p w:rsidR="00650834" w:rsidRDefault="00650834">
      <w:pPr>
        <w:pStyle w:val="BodyTextIndent3"/>
        <w:ind w:left="0"/>
        <w:jc w:val="both"/>
        <w:rPr>
          <w:b w:val="0"/>
          <w:bCs w:val="0"/>
        </w:rPr>
      </w:pPr>
      <w:r>
        <w:rPr>
          <w:b w:val="0"/>
          <w:bCs w:val="0"/>
        </w:rPr>
        <w:t>Ensure that you get suppo</w:t>
      </w:r>
      <w:r w:rsidR="004C3F9B">
        <w:rPr>
          <w:b w:val="0"/>
          <w:bCs w:val="0"/>
        </w:rPr>
        <w:t>rt, ideally through the Incumbent</w:t>
      </w:r>
      <w:r>
        <w:rPr>
          <w:b w:val="0"/>
          <w:bCs w:val="0"/>
        </w:rPr>
        <w:t>.</w:t>
      </w:r>
    </w:p>
    <w:p w:rsidR="00FA27C9" w:rsidRDefault="00FA27C9">
      <w:pPr>
        <w:pStyle w:val="BodyTextIndent3"/>
        <w:ind w:left="0"/>
        <w:jc w:val="both"/>
        <w:rPr>
          <w:b w:val="0"/>
          <w:bCs w:val="0"/>
        </w:rPr>
      </w:pPr>
    </w:p>
    <w:p w:rsidR="00650834" w:rsidRDefault="00650834">
      <w:pPr>
        <w:pStyle w:val="BodyTextIndent3"/>
        <w:ind w:left="0"/>
        <w:jc w:val="both"/>
      </w:pPr>
      <w:r>
        <w:t>WHAT TO DO IF A PARENT OR OTHER PERSON REPORTS ABUSE</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 xml:space="preserve">Parents, other adults or a teenager may report abuse but be reluctant to inform the relevant authorities in such circumstances. They should be encouraged to discuss the matter with Social Services or with another trusted professional with </w:t>
      </w:r>
      <w:r w:rsidR="007C3BEF" w:rsidRPr="007A3913">
        <w:rPr>
          <w:rFonts w:ascii="Comic Sans MS" w:hAnsi="Comic Sans MS" w:cs="Arial"/>
        </w:rPr>
        <w:t xml:space="preserve">Safeguarding Children and Young People </w:t>
      </w:r>
      <w:r>
        <w:rPr>
          <w:rFonts w:ascii="Comic Sans MS" w:hAnsi="Comic Sans MS" w:cs="Arial"/>
          <w:lang w:val="en-US"/>
        </w:rPr>
        <w:t>training. In any case i</w:t>
      </w:r>
      <w:r w:rsidR="007C3BEF">
        <w:rPr>
          <w:rFonts w:ascii="Comic Sans MS" w:hAnsi="Comic Sans MS" w:cs="Arial"/>
          <w:lang w:val="en-US"/>
        </w:rPr>
        <w:t>t is the responsibility of the C</w:t>
      </w:r>
      <w:r>
        <w:rPr>
          <w:rFonts w:ascii="Comic Sans MS" w:hAnsi="Comic Sans MS" w:cs="Arial"/>
          <w:lang w:val="en-US"/>
        </w:rPr>
        <w:t>hurch to inform the Social Services Department of the allegation so that the child or young person and other children are protected.</w:t>
      </w:r>
      <w:r w:rsidR="004C3F9B">
        <w:rPr>
          <w:rFonts w:ascii="Comic Sans MS" w:hAnsi="Comic Sans MS" w:cs="Arial"/>
          <w:lang w:val="en-US"/>
        </w:rPr>
        <w:t xml:space="preserve"> </w:t>
      </w:r>
    </w:p>
    <w:p w:rsidR="00650834" w:rsidRDefault="00650834">
      <w:pPr>
        <w:autoSpaceDE w:val="0"/>
        <w:autoSpaceDN w:val="0"/>
        <w:adjustRightInd w:val="0"/>
        <w:rPr>
          <w:rFonts w:ascii="Comic Sans MS" w:hAnsi="Comic Sans MS" w:cs="Arial,Bold"/>
          <w:b/>
          <w:bCs/>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UNTRUE ALLEGATIONS</w:t>
      </w:r>
    </w:p>
    <w:p w:rsidR="00650834" w:rsidRDefault="00650834">
      <w:pPr>
        <w:autoSpaceDE w:val="0"/>
        <w:autoSpaceDN w:val="0"/>
        <w:adjustRightInd w:val="0"/>
        <w:rPr>
          <w:rFonts w:ascii="Comic Sans MS" w:hAnsi="Comic Sans MS" w:cs="Arial,Bold"/>
          <w:lang w:val="en-US"/>
        </w:rPr>
      </w:pPr>
      <w:r>
        <w:rPr>
          <w:rFonts w:ascii="Comic Sans MS" w:hAnsi="Comic Sans MS" w:cs="Arial"/>
          <w:lang w:val="en-US"/>
        </w:rPr>
        <w:t>Occasionally an untrue allegation may be made. It is important not to make judgments and to allow an allegation to be carefully investigated to try to ascertain the truth. Untrue allegations can be the result of some other concern or unhappiness in the child’s life. It is very important that people working with children do not put themselves in vulnerable situations.</w:t>
      </w:r>
    </w:p>
    <w:p w:rsidR="00650834" w:rsidRDefault="00650834">
      <w:pPr>
        <w:pStyle w:val="BodyTextIndent3"/>
        <w:ind w:left="0"/>
        <w:jc w:val="both"/>
        <w:rPr>
          <w:u w:val="single"/>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COMMUNICATIONS WITH THE MEDIA</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 xml:space="preserve">In the event of an incident communications both within and outside the Diocese of Salisbury will be handled by the Diocesan Communications Co-ordinator who will consult with the Bishop, the parish and the </w:t>
      </w:r>
      <w:r w:rsidR="00137B74">
        <w:rPr>
          <w:rFonts w:ascii="Comic Sans MS" w:hAnsi="Comic Sans MS" w:cs="Arial"/>
          <w:lang w:val="en-US"/>
        </w:rPr>
        <w:t xml:space="preserve">relevant </w:t>
      </w:r>
      <w:r>
        <w:rPr>
          <w:rFonts w:ascii="Comic Sans MS" w:hAnsi="Comic Sans MS" w:cs="Arial"/>
          <w:lang w:val="en-US"/>
        </w:rPr>
        <w:t xml:space="preserve">Diocesan </w:t>
      </w:r>
      <w:r w:rsidR="007D7A9D" w:rsidRPr="007C3BEF">
        <w:rPr>
          <w:rFonts w:ascii="Comic Sans MS" w:hAnsi="Comic Sans MS" w:cs="Arial"/>
        </w:rPr>
        <w:t xml:space="preserve">Safeguarding </w:t>
      </w:r>
      <w:r>
        <w:rPr>
          <w:rFonts w:ascii="Comic Sans MS" w:hAnsi="Comic Sans MS" w:cs="Arial"/>
          <w:lang w:val="en-US"/>
        </w:rPr>
        <w:t>Adviser. Particular care should be taken regarding any public statement or public prayer.</w:t>
      </w:r>
    </w:p>
    <w:p w:rsidR="00650834" w:rsidRDefault="00650834">
      <w:pPr>
        <w:pStyle w:val="BodyTextIndent3"/>
        <w:ind w:left="0"/>
        <w:jc w:val="both"/>
        <w:rPr>
          <w:b w:val="0"/>
          <w:bCs w:val="0"/>
        </w:rPr>
      </w:pPr>
    </w:p>
    <w:p w:rsidR="002305CA" w:rsidRDefault="00655B54" w:rsidP="002305CA">
      <w:pPr>
        <w:pStyle w:val="BodyTextIndent3"/>
        <w:ind w:left="0"/>
        <w:jc w:val="both"/>
        <w:rPr>
          <w:sz w:val="28"/>
          <w:u w:val="single"/>
        </w:rPr>
      </w:pPr>
      <w:r>
        <w:rPr>
          <w:sz w:val="28"/>
          <w:u w:val="single"/>
        </w:rPr>
        <w:t>GUIDELINE 6</w:t>
      </w:r>
    </w:p>
    <w:p w:rsidR="001519A1" w:rsidRDefault="001519A1" w:rsidP="001519A1">
      <w:pPr>
        <w:jc w:val="both"/>
        <w:rPr>
          <w:rFonts w:ascii="Comic Sans MS" w:hAnsi="Comic Sans MS" w:cs="Arial"/>
          <w:b/>
          <w:bCs/>
        </w:rPr>
      </w:pPr>
      <w:r>
        <w:rPr>
          <w:rFonts w:ascii="Comic Sans MS" w:hAnsi="Comic Sans MS" w:cs="Arial"/>
          <w:b/>
          <w:bCs/>
        </w:rPr>
        <w:t>Sex offenders within the Congregation</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The Church is a place for all who fall short and sin, for the vulnerable and for those in need. We will offer help and support to an ex-offender but the protection of the children in the Church will come first. Abusers of children are usually people who ge</w:t>
      </w:r>
      <w:r w:rsidR="007D7A9D">
        <w:rPr>
          <w:rFonts w:ascii="Comic Sans MS" w:hAnsi="Comic Sans MS" w:cs="Arial"/>
          <w:lang w:val="en-US"/>
        </w:rPr>
        <w:t>t on well with children and who</w:t>
      </w:r>
      <w:r>
        <w:rPr>
          <w:rFonts w:ascii="Comic Sans MS" w:hAnsi="Comic Sans MS" w:cs="Arial"/>
          <w:lang w:val="en-US"/>
        </w:rPr>
        <w:t xml:space="preserve"> children like.</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Present research suggests that sexual offending can be a kind of addiction that is very hard to control and can only be managed. This will be borne in mind when welcoming an ex-offender into the church community.</w:t>
      </w:r>
    </w:p>
    <w:p w:rsidR="004C3F9B" w:rsidRDefault="004C3F9B">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Many ex-offenders will seek God’s forgiveness for their crimes. Genuine repentance implies that the person concerned will accept that future help is required to prevent a reoccurrence of the offence and to deal with the human and social effects of the sin.</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As well as professional therapy, this may require continuing supervision and discipline within the Church as part of the ministry to the ex-offender. An ex-offender will need to accept that no further contact or work with children or young people can be permitted and that a continuing pastoral role may be impossible. Sensitive care of the offender is needed in these circumstances.</w:t>
      </w:r>
    </w:p>
    <w:p w:rsidR="004C3F9B" w:rsidRDefault="004C3F9B" w:rsidP="009B3237">
      <w:pPr>
        <w:autoSpaceDE w:val="0"/>
        <w:autoSpaceDN w:val="0"/>
        <w:adjustRightInd w:val="0"/>
        <w:rPr>
          <w:rFonts w:ascii="Comic Sans MS" w:hAnsi="Comic Sans MS" w:cs="Arial"/>
          <w:lang w:val="en-US"/>
        </w:rPr>
      </w:pPr>
    </w:p>
    <w:p w:rsidR="009B3237" w:rsidRPr="009B3237" w:rsidRDefault="00650834" w:rsidP="009B3237">
      <w:pPr>
        <w:autoSpaceDE w:val="0"/>
        <w:autoSpaceDN w:val="0"/>
        <w:adjustRightInd w:val="0"/>
        <w:rPr>
          <w:rFonts w:ascii="Comic Sans MS" w:hAnsi="Comic Sans MS" w:cs="Sabon-Roman"/>
          <w:lang w:eastAsia="en-GB"/>
        </w:rPr>
      </w:pPr>
      <w:r>
        <w:rPr>
          <w:rFonts w:ascii="Comic Sans MS" w:hAnsi="Comic Sans MS" w:cs="Arial"/>
          <w:lang w:val="en-US"/>
        </w:rPr>
        <w:t>If a person convicted of sexual abuse against a child</w:t>
      </w:r>
      <w:r w:rsidR="004C3F9B">
        <w:rPr>
          <w:rFonts w:ascii="Comic Sans MS" w:hAnsi="Comic Sans MS" w:cs="Arial"/>
          <w:lang w:val="en-US"/>
        </w:rPr>
        <w:t xml:space="preserve"> or young person or </w:t>
      </w:r>
      <w:r w:rsidR="00A943FA">
        <w:rPr>
          <w:rFonts w:ascii="Comic Sans MS" w:hAnsi="Comic Sans MS" w:cs="Arial"/>
          <w:lang w:val="en-US"/>
        </w:rPr>
        <w:t>adult</w:t>
      </w:r>
      <w:r>
        <w:rPr>
          <w:rFonts w:ascii="Comic Sans MS" w:hAnsi="Comic Sans MS" w:cs="Arial"/>
          <w:lang w:val="en-US"/>
        </w:rPr>
        <w:t xml:space="preserve"> </w:t>
      </w:r>
      <w:r w:rsidR="004C3F9B">
        <w:rPr>
          <w:rFonts w:ascii="Comic Sans MS" w:hAnsi="Comic Sans MS" w:cs="Arial"/>
          <w:lang w:val="en-US"/>
        </w:rPr>
        <w:t xml:space="preserve">who may be at risk of abuse </w:t>
      </w:r>
      <w:r>
        <w:rPr>
          <w:rFonts w:ascii="Comic Sans MS" w:hAnsi="Comic Sans MS" w:cs="Arial"/>
          <w:lang w:val="en-US"/>
        </w:rPr>
        <w:t xml:space="preserve">is discovered within the congregation </w:t>
      </w:r>
      <w:r w:rsidR="009B3237">
        <w:rPr>
          <w:rFonts w:ascii="Comic Sans MS" w:hAnsi="Comic Sans MS" w:cs="Sabon-Roman"/>
          <w:lang w:eastAsia="en-GB"/>
        </w:rPr>
        <w:t xml:space="preserve">an assessment of risk </w:t>
      </w:r>
      <w:r w:rsidR="009B3237" w:rsidRPr="009B3237">
        <w:rPr>
          <w:rFonts w:ascii="Comic Sans MS" w:hAnsi="Comic Sans MS" w:cs="Sabon-Roman"/>
          <w:lang w:eastAsia="en-GB"/>
        </w:rPr>
        <w:t>must be carried out, which should be</w:t>
      </w:r>
      <w:r w:rsidR="009B3237">
        <w:rPr>
          <w:rFonts w:ascii="Comic Sans MS" w:hAnsi="Comic Sans MS" w:cs="Sabon-Roman"/>
          <w:lang w:eastAsia="en-GB"/>
        </w:rPr>
        <w:t xml:space="preserve"> done together with the police, </w:t>
      </w:r>
      <w:r w:rsidR="009B3237" w:rsidRPr="009B3237">
        <w:rPr>
          <w:rFonts w:ascii="Comic Sans MS" w:hAnsi="Comic Sans MS" w:cs="Sabon-Roman"/>
          <w:lang w:eastAsia="en-GB"/>
        </w:rPr>
        <w:t>pro</w:t>
      </w:r>
      <w:r w:rsidR="00A943FA">
        <w:rPr>
          <w:rFonts w:ascii="Comic Sans MS" w:hAnsi="Comic Sans MS" w:cs="Sabon-Roman"/>
          <w:lang w:eastAsia="en-GB"/>
        </w:rPr>
        <w:t>bation services and S</w:t>
      </w:r>
      <w:r w:rsidR="009B3237" w:rsidRPr="009B3237">
        <w:rPr>
          <w:rFonts w:ascii="Comic Sans MS" w:hAnsi="Comic Sans MS" w:cs="Sabon-Roman"/>
          <w:lang w:eastAsia="en-GB"/>
        </w:rPr>
        <w:t>oc</w:t>
      </w:r>
      <w:r w:rsidR="009B3237">
        <w:rPr>
          <w:rFonts w:ascii="Comic Sans MS" w:hAnsi="Comic Sans MS" w:cs="Sabon-Roman"/>
          <w:lang w:eastAsia="en-GB"/>
        </w:rPr>
        <w:t xml:space="preserve">ial </w:t>
      </w:r>
      <w:r w:rsidR="00A943FA">
        <w:rPr>
          <w:rFonts w:ascii="Comic Sans MS" w:hAnsi="Comic Sans MS" w:cs="Sabon-Roman"/>
          <w:lang w:eastAsia="en-GB"/>
        </w:rPr>
        <w:t>Services</w:t>
      </w:r>
      <w:r w:rsidR="00460B1A">
        <w:rPr>
          <w:rFonts w:ascii="Comic Sans MS" w:hAnsi="Comic Sans MS" w:cs="Sabon-Roman"/>
          <w:lang w:eastAsia="en-GB"/>
        </w:rPr>
        <w:t>, and with the</w:t>
      </w:r>
      <w:r w:rsidR="00A943FA">
        <w:rPr>
          <w:rFonts w:ascii="Comic Sans MS" w:hAnsi="Comic Sans MS" w:cs="Sabon-Roman"/>
          <w:lang w:eastAsia="en-GB"/>
        </w:rPr>
        <w:t xml:space="preserve"> D</w:t>
      </w:r>
      <w:r w:rsidR="009B3237">
        <w:rPr>
          <w:rFonts w:ascii="Comic Sans MS" w:hAnsi="Comic Sans MS" w:cs="Sabon-Roman"/>
          <w:lang w:eastAsia="en-GB"/>
        </w:rPr>
        <w:t xml:space="preserve">iocesan </w:t>
      </w:r>
      <w:r w:rsidR="00A943FA">
        <w:rPr>
          <w:rFonts w:ascii="Comic Sans MS" w:hAnsi="Comic Sans MS" w:cs="Sabon-Roman"/>
          <w:lang w:eastAsia="en-GB"/>
        </w:rPr>
        <w:t>S</w:t>
      </w:r>
      <w:r w:rsidR="009B3237" w:rsidRPr="009B3237">
        <w:rPr>
          <w:rFonts w:ascii="Comic Sans MS" w:hAnsi="Comic Sans MS" w:cs="Sabon-Roman"/>
          <w:lang w:eastAsia="en-GB"/>
        </w:rPr>
        <w:t xml:space="preserve">afeguarding </w:t>
      </w:r>
      <w:r w:rsidR="00A943FA">
        <w:rPr>
          <w:rFonts w:ascii="Comic Sans MS" w:hAnsi="Comic Sans MS" w:cs="Sabon-Roman"/>
          <w:lang w:eastAsia="en-GB"/>
        </w:rPr>
        <w:t>A</w:t>
      </w:r>
      <w:r w:rsidR="009B3237" w:rsidRPr="009B3237">
        <w:rPr>
          <w:rFonts w:ascii="Comic Sans MS" w:hAnsi="Comic Sans MS" w:cs="Sabon-Roman"/>
          <w:lang w:eastAsia="en-GB"/>
        </w:rPr>
        <w:t>dviser</w:t>
      </w:r>
      <w:r w:rsidR="00A943FA">
        <w:rPr>
          <w:rFonts w:ascii="Comic Sans MS" w:hAnsi="Comic Sans MS" w:cs="Sabon-Roman"/>
          <w:lang w:eastAsia="en-GB"/>
        </w:rPr>
        <w:t>.</w:t>
      </w:r>
      <w:r w:rsidR="009B3237" w:rsidRPr="009B3237">
        <w:rPr>
          <w:rFonts w:ascii="Comic Sans MS" w:hAnsi="Comic Sans MS" w:cs="Sabon-Roman"/>
          <w:lang w:eastAsia="en-GB"/>
        </w:rPr>
        <w:t xml:space="preserve"> The </w:t>
      </w:r>
      <w:r w:rsidR="009B3237">
        <w:rPr>
          <w:rFonts w:ascii="Comic Sans MS" w:hAnsi="Comic Sans MS" w:cs="Sabon-Roman"/>
          <w:lang w:eastAsia="en-GB"/>
        </w:rPr>
        <w:t xml:space="preserve">statutory agencies will provide </w:t>
      </w:r>
      <w:r w:rsidR="009B3237" w:rsidRPr="009B3237">
        <w:rPr>
          <w:rFonts w:ascii="Comic Sans MS" w:hAnsi="Comic Sans MS" w:cs="Sabon-Roman"/>
          <w:lang w:eastAsia="en-GB"/>
        </w:rPr>
        <w:t>appropriate i</w:t>
      </w:r>
      <w:r w:rsidR="009B3237">
        <w:rPr>
          <w:rFonts w:ascii="Comic Sans MS" w:hAnsi="Comic Sans MS" w:cs="Sabon-Roman"/>
          <w:lang w:eastAsia="en-GB"/>
        </w:rPr>
        <w:t xml:space="preserve">nformation and guidance in this. </w:t>
      </w:r>
    </w:p>
    <w:p w:rsidR="00650834" w:rsidRDefault="00650834">
      <w:pPr>
        <w:autoSpaceDE w:val="0"/>
        <w:autoSpaceDN w:val="0"/>
        <w:adjustRightInd w:val="0"/>
        <w:rPr>
          <w:rFonts w:ascii="Comic Sans MS" w:hAnsi="Comic Sans MS" w:cs="Arial"/>
          <w:sz w:val="18"/>
          <w:szCs w:val="18"/>
          <w:lang w:val="en-US"/>
        </w:rPr>
      </w:pPr>
    </w:p>
    <w:p w:rsidR="00716149" w:rsidRDefault="00716149">
      <w:pPr>
        <w:autoSpaceDE w:val="0"/>
        <w:autoSpaceDN w:val="0"/>
        <w:adjustRightInd w:val="0"/>
        <w:rPr>
          <w:rFonts w:ascii="Comic Sans MS" w:hAnsi="Comic Sans MS" w:cs="Arial"/>
          <w:sz w:val="18"/>
          <w:szCs w:val="18"/>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INTEGRATION OF A KNOWN SEXUAL OFFENDER INTO THE CONGREGATION</w:t>
      </w:r>
    </w:p>
    <w:p w:rsidR="00650834" w:rsidRPr="009B3237" w:rsidRDefault="00650834" w:rsidP="009B3237">
      <w:pPr>
        <w:autoSpaceDE w:val="0"/>
        <w:autoSpaceDN w:val="0"/>
        <w:adjustRightInd w:val="0"/>
        <w:rPr>
          <w:rFonts w:ascii="Comic Sans MS" w:hAnsi="Comic Sans MS" w:cs="Arial"/>
          <w:lang w:val="en-US"/>
        </w:rPr>
      </w:pPr>
      <w:r>
        <w:rPr>
          <w:rFonts w:ascii="Comic Sans MS" w:hAnsi="Comic Sans MS" w:cs="Arial"/>
          <w:lang w:val="en-US"/>
        </w:rPr>
        <w:t>If a known offe</w:t>
      </w:r>
      <w:r w:rsidR="004C3F9B">
        <w:rPr>
          <w:rFonts w:ascii="Comic Sans MS" w:hAnsi="Comic Sans MS" w:cs="Arial"/>
          <w:lang w:val="en-US"/>
        </w:rPr>
        <w:t>nder joins the church we will</w:t>
      </w:r>
      <w:r>
        <w:rPr>
          <w:rFonts w:ascii="Comic Sans MS" w:hAnsi="Comic Sans MS" w:cs="Arial"/>
          <w:lang w:val="en-US"/>
        </w:rPr>
        <w:t xml:space="preserve"> extend love and friendship to the individual b</w:t>
      </w:r>
      <w:r w:rsidR="004C3F9B">
        <w:rPr>
          <w:rFonts w:ascii="Comic Sans MS" w:hAnsi="Comic Sans MS" w:cs="Arial"/>
          <w:lang w:val="en-US"/>
        </w:rPr>
        <w:t>ut at the same time the Church</w:t>
      </w:r>
      <w:r>
        <w:rPr>
          <w:rFonts w:ascii="Comic Sans MS" w:hAnsi="Comic Sans MS" w:cs="Arial"/>
          <w:lang w:val="en-US"/>
        </w:rPr>
        <w:t xml:space="preserve"> will ensure that a frank discussion takes place with the person concerned and that efforts are made to sustain open communications.</w:t>
      </w:r>
      <w:r w:rsidR="009B3237" w:rsidRPr="009B3237">
        <w:rPr>
          <w:rFonts w:ascii="Sabon-Roman" w:hAnsi="Sabon-Roman" w:cs="Sabon-Roman"/>
          <w:sz w:val="20"/>
          <w:szCs w:val="20"/>
          <w:lang w:eastAsia="en-GB"/>
        </w:rPr>
        <w:t xml:space="preserve"> </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It will be necessary to establish clear boundaries for both the protection of the young people and to lessen the possibility of the adult being wrongly accused of abuse or put into a High Risk Situation.</w:t>
      </w:r>
      <w:r w:rsidR="004C3F9B">
        <w:rPr>
          <w:rFonts w:ascii="Comic Sans MS" w:hAnsi="Comic Sans MS" w:cs="Arial"/>
          <w:lang w:val="en-US"/>
        </w:rPr>
        <w:t xml:space="preserve"> In all circumstances when a known sex offender wishes to join a church congregation, the Diocesan Safeguarding Adviser must be contacted.</w:t>
      </w:r>
    </w:p>
    <w:p w:rsidR="009B3237" w:rsidRDefault="009B3237">
      <w:pPr>
        <w:autoSpaceDE w:val="0"/>
        <w:autoSpaceDN w:val="0"/>
        <w:adjustRightInd w:val="0"/>
        <w:rPr>
          <w:rFonts w:ascii="Comic Sans MS" w:hAnsi="Comic Sans MS" w:cs="Arial"/>
          <w:lang w:val="en-US"/>
        </w:rPr>
      </w:pPr>
    </w:p>
    <w:p w:rsidR="009B3237" w:rsidRDefault="009B3237">
      <w:pPr>
        <w:autoSpaceDE w:val="0"/>
        <w:autoSpaceDN w:val="0"/>
        <w:adjustRightInd w:val="0"/>
        <w:rPr>
          <w:rFonts w:ascii="Comic Sans MS" w:hAnsi="Comic Sans MS" w:cs="Arial"/>
          <w:b/>
          <w:lang w:val="en-US"/>
        </w:rPr>
      </w:pPr>
      <w:r w:rsidRPr="009B3237">
        <w:rPr>
          <w:rFonts w:ascii="Comic Sans MS" w:hAnsi="Comic Sans MS" w:cs="Arial"/>
          <w:b/>
          <w:lang w:val="en-US"/>
        </w:rPr>
        <w:t>MINISTER</w:t>
      </w:r>
      <w:r>
        <w:rPr>
          <w:rFonts w:ascii="Comic Sans MS" w:hAnsi="Comic Sans MS" w:cs="Arial"/>
          <w:b/>
          <w:lang w:val="en-US"/>
        </w:rPr>
        <w:t>ING TO PEOPLE WHO ARE KNOWN TO HAVE SEXUALLY ABUSED CHILDREN</w:t>
      </w:r>
    </w:p>
    <w:p w:rsidR="00622910" w:rsidRPr="00622910" w:rsidRDefault="009B3237" w:rsidP="00AB6FE9">
      <w:pPr>
        <w:jc w:val="both"/>
        <w:rPr>
          <w:rFonts w:ascii="Comic Sans MS" w:hAnsi="Comic Sans MS" w:cs="Arial"/>
          <w:lang w:val="en-US"/>
        </w:rPr>
      </w:pPr>
      <w:r w:rsidRPr="00622910">
        <w:rPr>
          <w:rFonts w:ascii="Comic Sans MS" w:hAnsi="Comic Sans MS" w:cs="Arial"/>
          <w:lang w:val="en-US"/>
        </w:rPr>
        <w:t>Please refer to ‘Protecting</w:t>
      </w:r>
      <w:r w:rsidR="00AB6FE9">
        <w:rPr>
          <w:rFonts w:ascii="Comic Sans MS" w:hAnsi="Comic Sans MS" w:cs="Arial"/>
          <w:lang w:val="en-US"/>
        </w:rPr>
        <w:t xml:space="preserve"> All God’s Children’</w:t>
      </w:r>
      <w:r w:rsidRPr="00622910">
        <w:rPr>
          <w:rFonts w:ascii="Comic Sans MS" w:hAnsi="Comic Sans MS" w:cs="Arial"/>
          <w:lang w:val="en-US"/>
        </w:rPr>
        <w:t>.</w:t>
      </w:r>
      <w:r w:rsidR="00CF46C6" w:rsidRPr="00622910">
        <w:rPr>
          <w:rFonts w:ascii="Comic Sans MS" w:hAnsi="Comic Sans MS" w:cs="Arial"/>
          <w:lang w:val="en-US"/>
        </w:rPr>
        <w:t xml:space="preserve"> </w:t>
      </w:r>
    </w:p>
    <w:p w:rsidR="00CF46C6" w:rsidRDefault="00CF46C6" w:rsidP="00CF46C6">
      <w:pPr>
        <w:pStyle w:val="BodyTextIndent3"/>
        <w:ind w:left="0"/>
        <w:jc w:val="both"/>
        <w:rPr>
          <w:b w:val="0"/>
          <w:bCs w:val="0"/>
        </w:rPr>
      </w:pPr>
    </w:p>
    <w:p w:rsidR="00AB4443" w:rsidRDefault="00AB4443" w:rsidP="00AB4443">
      <w:pPr>
        <w:pStyle w:val="BodyTextIndent3"/>
        <w:ind w:left="0"/>
        <w:jc w:val="both"/>
        <w:rPr>
          <w:sz w:val="28"/>
          <w:u w:val="single"/>
        </w:rPr>
      </w:pPr>
      <w:r>
        <w:rPr>
          <w:sz w:val="28"/>
          <w:u w:val="single"/>
        </w:rPr>
        <w:t>GUIDELINE 7</w:t>
      </w:r>
    </w:p>
    <w:p w:rsidR="001519A1" w:rsidRPr="001519A1" w:rsidRDefault="001519A1">
      <w:pPr>
        <w:pStyle w:val="BodyTextIndent3"/>
        <w:ind w:left="0"/>
        <w:jc w:val="both"/>
      </w:pPr>
      <w:r w:rsidRPr="001519A1">
        <w:t>Other groups and their use of Church premises</w:t>
      </w:r>
    </w:p>
    <w:p w:rsidR="00650834" w:rsidRDefault="00650834">
      <w:pPr>
        <w:pStyle w:val="BodyTextIndent3"/>
        <w:ind w:left="0"/>
        <w:jc w:val="both"/>
        <w:rPr>
          <w:sz w:val="16"/>
          <w:szCs w:val="16"/>
          <w:u w:val="single"/>
        </w:rPr>
      </w:pPr>
    </w:p>
    <w:p w:rsidR="00650834" w:rsidRDefault="00F91CF8">
      <w:pPr>
        <w:autoSpaceDE w:val="0"/>
        <w:autoSpaceDN w:val="0"/>
        <w:adjustRightInd w:val="0"/>
        <w:rPr>
          <w:rFonts w:ascii="Comic Sans MS" w:hAnsi="Comic Sans MS" w:cs="Arial"/>
          <w:i/>
          <w:iCs/>
          <w:lang w:val="en-US"/>
        </w:rPr>
      </w:pPr>
      <w:r>
        <w:rPr>
          <w:rFonts w:ascii="Comic Sans MS" w:hAnsi="Comic Sans MS" w:cs="Arial"/>
          <w:lang w:val="en-US"/>
        </w:rPr>
        <w:t>Church organised activities remain the responsibility of the church. Non church organized groups remain the responsibility of the named person on the booking form.</w:t>
      </w:r>
      <w:r w:rsidR="00650834">
        <w:rPr>
          <w:rFonts w:ascii="Comic Sans MS" w:hAnsi="Comic Sans MS" w:cs="Arial"/>
          <w:lang w:val="en-US"/>
        </w:rPr>
        <w:t xml:space="preserve"> </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Although other groups and functions that involve children on church premises are not the dir</w:t>
      </w:r>
      <w:r w:rsidR="004C3F9B">
        <w:rPr>
          <w:rFonts w:ascii="Comic Sans MS" w:hAnsi="Comic Sans MS" w:cs="Arial"/>
          <w:lang w:val="en-US"/>
        </w:rPr>
        <w:t>ect responsibility of the PCCs</w:t>
      </w:r>
      <w:r>
        <w:rPr>
          <w:rFonts w:ascii="Comic Sans MS" w:hAnsi="Comic Sans MS" w:cs="Arial"/>
          <w:lang w:val="en-US"/>
        </w:rPr>
        <w:t xml:space="preserve">, there is a duty of care that means informing outside groups of the procedures </w:t>
      </w:r>
      <w:r w:rsidR="00F91CF8">
        <w:rPr>
          <w:rFonts w:ascii="Comic Sans MS" w:hAnsi="Comic Sans MS" w:cs="Arial"/>
          <w:lang w:val="en-US"/>
        </w:rPr>
        <w:t>they are recommended to</w:t>
      </w:r>
      <w:r>
        <w:rPr>
          <w:rFonts w:ascii="Comic Sans MS" w:hAnsi="Comic Sans MS" w:cs="Arial"/>
          <w:lang w:val="en-US"/>
        </w:rPr>
        <w:t xml:space="preserve"> follow.</w:t>
      </w:r>
    </w:p>
    <w:p w:rsidR="00650834" w:rsidRDefault="00650834" w:rsidP="000B03ED">
      <w:pPr>
        <w:numPr>
          <w:ilvl w:val="0"/>
          <w:numId w:val="7"/>
        </w:numPr>
        <w:tabs>
          <w:tab w:val="num" w:pos="1080"/>
        </w:tabs>
        <w:autoSpaceDE w:val="0"/>
        <w:autoSpaceDN w:val="0"/>
        <w:adjustRightInd w:val="0"/>
        <w:ind w:left="360"/>
        <w:rPr>
          <w:rFonts w:ascii="Comic Sans MS" w:hAnsi="Comic Sans MS" w:cs="Arial"/>
          <w:lang w:val="en-US"/>
        </w:rPr>
      </w:pPr>
      <w:r>
        <w:rPr>
          <w:rFonts w:ascii="Comic Sans MS" w:hAnsi="Comic Sans MS" w:cs="Arial"/>
          <w:lang w:val="en-US"/>
        </w:rPr>
        <w:t>Agreements for hiring premises which</w:t>
      </w:r>
      <w:r w:rsidR="0056768C">
        <w:rPr>
          <w:rFonts w:ascii="Comic Sans MS" w:hAnsi="Comic Sans MS" w:cs="Arial"/>
          <w:lang w:val="en-US"/>
        </w:rPr>
        <w:t xml:space="preserve"> are the responsibility of the P</w:t>
      </w:r>
      <w:r>
        <w:rPr>
          <w:rFonts w:ascii="Comic Sans MS" w:hAnsi="Comic Sans MS" w:cs="Arial"/>
          <w:lang w:val="en-US"/>
        </w:rPr>
        <w:t xml:space="preserve">.C.C. must contain the following clause (or one of similar effect): </w:t>
      </w:r>
      <w:r>
        <w:rPr>
          <w:rFonts w:ascii="Comic Sans MS" w:hAnsi="Comic Sans MS" w:cs="Arial"/>
          <w:i/>
          <w:lang w:val="en-US"/>
        </w:rPr>
        <w:t>“In the use of premises you make yourself responsible for ensuring the safety of any and all children that use the premises during the hire period, and you agree to take proper steps to prevent the occurrence of any injury, loss, damage or harm to children</w:t>
      </w:r>
      <w:r w:rsidR="00F91CF8">
        <w:rPr>
          <w:rFonts w:ascii="Comic Sans MS" w:hAnsi="Comic Sans MS" w:cs="Arial"/>
          <w:i/>
          <w:lang w:val="en-US"/>
        </w:rPr>
        <w:t>, young person</w:t>
      </w:r>
      <w:r>
        <w:rPr>
          <w:rFonts w:ascii="Comic Sans MS" w:hAnsi="Comic Sans MS" w:cs="Arial"/>
          <w:i/>
          <w:lang w:val="en-US"/>
        </w:rPr>
        <w:t xml:space="preserve"> or other vulnerable people in the course of the hiring”. </w:t>
      </w:r>
      <w:r>
        <w:rPr>
          <w:rFonts w:ascii="Comic Sans MS" w:hAnsi="Comic Sans MS" w:cs="Arial"/>
          <w:iCs/>
          <w:lang w:val="en-US"/>
        </w:rPr>
        <w:t>This agreement should be signed by the hirer.</w:t>
      </w:r>
    </w:p>
    <w:p w:rsidR="00650834" w:rsidRDefault="00C15D12" w:rsidP="000B03ED">
      <w:pPr>
        <w:numPr>
          <w:ilvl w:val="0"/>
          <w:numId w:val="7"/>
        </w:numPr>
        <w:tabs>
          <w:tab w:val="num" w:pos="1080"/>
        </w:tabs>
        <w:autoSpaceDE w:val="0"/>
        <w:autoSpaceDN w:val="0"/>
        <w:adjustRightInd w:val="0"/>
        <w:ind w:left="360"/>
        <w:rPr>
          <w:rFonts w:ascii="Comic Sans MS" w:hAnsi="Comic Sans MS" w:cs="Arial"/>
          <w:i/>
          <w:lang w:val="en-US"/>
        </w:rPr>
      </w:pPr>
      <w:r>
        <w:rPr>
          <w:rFonts w:ascii="Comic Sans MS" w:hAnsi="Comic Sans MS" w:cs="Arial"/>
          <w:i/>
          <w:lang w:val="en-US"/>
        </w:rPr>
        <w:t>One-o</w:t>
      </w:r>
      <w:r w:rsidR="008559D7">
        <w:rPr>
          <w:rFonts w:ascii="Comic Sans MS" w:hAnsi="Comic Sans MS" w:cs="Arial"/>
          <w:i/>
          <w:lang w:val="en-US"/>
        </w:rPr>
        <w:t>ff bookings</w:t>
      </w:r>
    </w:p>
    <w:p w:rsidR="00650834" w:rsidRPr="00C15D12" w:rsidRDefault="00622910" w:rsidP="00C15D12">
      <w:pPr>
        <w:pStyle w:val="Pa15"/>
        <w:ind w:left="360"/>
        <w:rPr>
          <w:rFonts w:ascii="Comic Sans MS" w:hAnsi="Comic Sans MS" w:cs="ITC Franklin Gothic Book"/>
          <w:color w:val="000000"/>
        </w:rPr>
      </w:pPr>
      <w:r>
        <w:rPr>
          <w:rStyle w:val="A2"/>
          <w:rFonts w:ascii="Comic Sans MS" w:hAnsi="Comic Sans MS" w:cs="ITC Franklin Gothic Book"/>
          <w:b w:val="0"/>
          <w:bCs w:val="0"/>
          <w:sz w:val="24"/>
          <w:szCs w:val="24"/>
        </w:rPr>
        <w:t xml:space="preserve">If the group includes </w:t>
      </w:r>
      <w:r w:rsidR="004C3F9B">
        <w:rPr>
          <w:rStyle w:val="A2"/>
          <w:rFonts w:ascii="Comic Sans MS" w:hAnsi="Comic Sans MS" w:cs="ITC Franklin Gothic Book"/>
          <w:b w:val="0"/>
          <w:bCs w:val="0"/>
          <w:sz w:val="24"/>
          <w:szCs w:val="24"/>
        </w:rPr>
        <w:t>children or</w:t>
      </w:r>
      <w:r w:rsidR="00F91CF8">
        <w:rPr>
          <w:rStyle w:val="A2"/>
          <w:rFonts w:ascii="Comic Sans MS" w:hAnsi="Comic Sans MS" w:cs="ITC Franklin Gothic Book"/>
          <w:b w:val="0"/>
          <w:bCs w:val="0"/>
          <w:sz w:val="24"/>
          <w:szCs w:val="24"/>
        </w:rPr>
        <w:t xml:space="preserve"> </w:t>
      </w:r>
      <w:r w:rsidR="004C3F9B">
        <w:rPr>
          <w:rStyle w:val="A2"/>
          <w:rFonts w:ascii="Comic Sans MS" w:hAnsi="Comic Sans MS" w:cs="ITC Franklin Gothic Book"/>
          <w:b w:val="0"/>
          <w:bCs w:val="0"/>
          <w:sz w:val="24"/>
          <w:szCs w:val="24"/>
        </w:rPr>
        <w:t xml:space="preserve">young people or </w:t>
      </w:r>
      <w:r>
        <w:rPr>
          <w:rStyle w:val="A2"/>
          <w:rFonts w:ascii="Comic Sans MS" w:hAnsi="Comic Sans MS" w:cs="ITC Franklin Gothic Book"/>
          <w:b w:val="0"/>
          <w:bCs w:val="0"/>
          <w:sz w:val="24"/>
          <w:szCs w:val="24"/>
        </w:rPr>
        <w:t xml:space="preserve">adults </w:t>
      </w:r>
      <w:r w:rsidR="004C3F9B">
        <w:rPr>
          <w:rStyle w:val="A2"/>
          <w:rFonts w:ascii="Comic Sans MS" w:hAnsi="Comic Sans MS" w:cs="ITC Franklin Gothic Book"/>
          <w:b w:val="0"/>
          <w:bCs w:val="0"/>
          <w:sz w:val="24"/>
          <w:szCs w:val="24"/>
        </w:rPr>
        <w:t xml:space="preserve">who may be at risk </w:t>
      </w:r>
      <w:r w:rsidRPr="0069764B">
        <w:rPr>
          <w:rStyle w:val="A2"/>
          <w:rFonts w:ascii="Comic Sans MS" w:hAnsi="Comic Sans MS" w:cs="ITC Franklin Gothic Book"/>
          <w:b w:val="0"/>
          <w:bCs w:val="0"/>
          <w:sz w:val="24"/>
          <w:szCs w:val="24"/>
        </w:rPr>
        <w:t>the</w:t>
      </w:r>
      <w:r>
        <w:rPr>
          <w:rStyle w:val="A2"/>
          <w:rFonts w:ascii="Comic Sans MS" w:hAnsi="Comic Sans MS" w:cs="ITC Franklin Gothic Book"/>
          <w:b w:val="0"/>
          <w:bCs w:val="0"/>
          <w:sz w:val="24"/>
          <w:szCs w:val="24"/>
        </w:rPr>
        <w:t>y</w:t>
      </w:r>
      <w:r w:rsidR="008559D7">
        <w:rPr>
          <w:rStyle w:val="A2"/>
          <w:rFonts w:ascii="Comic Sans MS" w:hAnsi="Comic Sans MS" w:cs="ITC Franklin Gothic Book"/>
          <w:b w:val="0"/>
          <w:bCs w:val="0"/>
          <w:sz w:val="24"/>
          <w:szCs w:val="24"/>
        </w:rPr>
        <w:t xml:space="preserve"> should be asked to sign up to the Church Safeguarding Policy. </w:t>
      </w:r>
      <w:r w:rsidR="00C15D12">
        <w:rPr>
          <w:rStyle w:val="A2"/>
          <w:rFonts w:ascii="Comic Sans MS" w:hAnsi="Comic Sans MS" w:cs="ITC Franklin Gothic Book"/>
          <w:b w:val="0"/>
          <w:sz w:val="24"/>
          <w:szCs w:val="24"/>
        </w:rPr>
        <w:t xml:space="preserve"> </w:t>
      </w:r>
    </w:p>
    <w:p w:rsidR="00650834" w:rsidRDefault="00650834" w:rsidP="000B03ED">
      <w:pPr>
        <w:numPr>
          <w:ilvl w:val="0"/>
          <w:numId w:val="7"/>
        </w:numPr>
        <w:tabs>
          <w:tab w:val="num" w:pos="1080"/>
        </w:tabs>
        <w:autoSpaceDE w:val="0"/>
        <w:autoSpaceDN w:val="0"/>
        <w:adjustRightInd w:val="0"/>
        <w:ind w:left="360"/>
        <w:rPr>
          <w:rFonts w:ascii="Comic Sans MS" w:hAnsi="Comic Sans MS" w:cs="Arial"/>
          <w:i/>
          <w:lang w:val="en-US"/>
        </w:rPr>
      </w:pPr>
      <w:r>
        <w:rPr>
          <w:rFonts w:ascii="Comic Sans MS" w:hAnsi="Comic Sans MS" w:cs="Arial"/>
          <w:i/>
          <w:lang w:val="en-US"/>
        </w:rPr>
        <w:t>Regular bookings.</w:t>
      </w:r>
    </w:p>
    <w:p w:rsidR="00626E14" w:rsidRDefault="00CD184D" w:rsidP="00CD184D">
      <w:pPr>
        <w:tabs>
          <w:tab w:val="num" w:pos="1080"/>
        </w:tabs>
        <w:autoSpaceDE w:val="0"/>
        <w:autoSpaceDN w:val="0"/>
        <w:adjustRightInd w:val="0"/>
        <w:ind w:left="360" w:hanging="360"/>
        <w:rPr>
          <w:rFonts w:ascii="Comic Sans MS" w:hAnsi="Comic Sans MS" w:cs="Arial"/>
          <w:lang w:val="en-US"/>
        </w:rPr>
      </w:pPr>
      <w:r>
        <w:rPr>
          <w:rFonts w:ascii="Comic Sans MS" w:hAnsi="Comic Sans MS" w:cs="Arial"/>
          <w:lang w:val="en-US"/>
        </w:rPr>
        <w:tab/>
      </w:r>
      <w:r w:rsidR="00650834">
        <w:rPr>
          <w:rFonts w:ascii="Comic Sans MS" w:hAnsi="Comic Sans MS" w:cs="Arial"/>
          <w:lang w:val="en-US"/>
        </w:rPr>
        <w:t>Regular bookings should be the subject of investigation of the processes followed by the user. If there is n</w:t>
      </w:r>
      <w:r w:rsidR="0056768C">
        <w:rPr>
          <w:rFonts w:ascii="Comic Sans MS" w:hAnsi="Comic Sans MS" w:cs="Arial"/>
          <w:lang w:val="en-US"/>
        </w:rPr>
        <w:t>o procedure in place or if the P</w:t>
      </w:r>
      <w:r w:rsidR="00650834">
        <w:rPr>
          <w:rFonts w:ascii="Comic Sans MS" w:hAnsi="Comic Sans MS" w:cs="Arial"/>
          <w:lang w:val="en-US"/>
        </w:rPr>
        <w:t>.C.C. is unhappy with th</w:t>
      </w:r>
      <w:r w:rsidR="0056768C">
        <w:rPr>
          <w:rFonts w:ascii="Comic Sans MS" w:hAnsi="Comic Sans MS" w:cs="Arial"/>
          <w:lang w:val="en-US"/>
        </w:rPr>
        <w:t>e procedures in operation, the P</w:t>
      </w:r>
      <w:r w:rsidR="00650834">
        <w:rPr>
          <w:rFonts w:ascii="Comic Sans MS" w:hAnsi="Comic Sans MS" w:cs="Arial"/>
          <w:lang w:val="en-US"/>
        </w:rPr>
        <w:t xml:space="preserve">.C.C. should consider refusing to renew or continue the booking unless they agree to follow a suitable procedure disclosed to the </w:t>
      </w:r>
      <w:r w:rsidR="0056768C">
        <w:rPr>
          <w:rFonts w:ascii="Comic Sans MS" w:hAnsi="Comic Sans MS" w:cs="Arial"/>
          <w:lang w:val="en-US"/>
        </w:rPr>
        <w:t>P</w:t>
      </w:r>
      <w:r w:rsidR="00650834">
        <w:rPr>
          <w:rFonts w:ascii="Comic Sans MS" w:hAnsi="Comic Sans MS" w:cs="Arial"/>
          <w:lang w:val="en-US"/>
        </w:rPr>
        <w:t>.C.C.</w:t>
      </w:r>
      <w:r w:rsidR="00626E14">
        <w:rPr>
          <w:rFonts w:ascii="Comic Sans MS" w:hAnsi="Comic Sans MS" w:cs="Arial"/>
          <w:lang w:val="en-US"/>
        </w:rPr>
        <w:t xml:space="preserve"> If a key is to be issued to any person needing access to the building out of hours then a keyholder agreement must be completed.  A template form is available on the diocesan website.</w:t>
      </w:r>
    </w:p>
    <w:p w:rsidR="00650834" w:rsidRDefault="00650834" w:rsidP="000B03ED">
      <w:pPr>
        <w:numPr>
          <w:ilvl w:val="0"/>
          <w:numId w:val="7"/>
        </w:numPr>
        <w:tabs>
          <w:tab w:val="num" w:pos="1080"/>
        </w:tabs>
        <w:autoSpaceDE w:val="0"/>
        <w:autoSpaceDN w:val="0"/>
        <w:adjustRightInd w:val="0"/>
        <w:ind w:left="360"/>
        <w:rPr>
          <w:rFonts w:ascii="Comic Sans MS" w:hAnsi="Comic Sans MS" w:cs="Arial"/>
          <w:lang w:val="en-US"/>
        </w:rPr>
      </w:pPr>
      <w:r>
        <w:rPr>
          <w:rFonts w:ascii="Comic Sans MS" w:hAnsi="Comic Sans MS" w:cs="Arial"/>
          <w:lang w:val="en-US"/>
        </w:rPr>
        <w:t>No agreemen</w:t>
      </w:r>
      <w:r w:rsidR="0056768C">
        <w:rPr>
          <w:rFonts w:ascii="Comic Sans MS" w:hAnsi="Comic Sans MS" w:cs="Arial"/>
          <w:lang w:val="en-US"/>
        </w:rPr>
        <w:t>t should ever be made that the P</w:t>
      </w:r>
      <w:r>
        <w:rPr>
          <w:rFonts w:ascii="Comic Sans MS" w:hAnsi="Comic Sans MS" w:cs="Arial"/>
          <w:lang w:val="en-US"/>
        </w:rPr>
        <w:t>.C.C. will approve or vet any procedure to be followed by others.</w:t>
      </w:r>
    </w:p>
    <w:p w:rsidR="00650834" w:rsidRDefault="0056768C" w:rsidP="000B03ED">
      <w:pPr>
        <w:numPr>
          <w:ilvl w:val="0"/>
          <w:numId w:val="7"/>
        </w:numPr>
        <w:tabs>
          <w:tab w:val="num" w:pos="1080"/>
        </w:tabs>
        <w:autoSpaceDE w:val="0"/>
        <w:autoSpaceDN w:val="0"/>
        <w:adjustRightInd w:val="0"/>
        <w:ind w:left="360"/>
        <w:rPr>
          <w:rFonts w:ascii="Comic Sans MS" w:hAnsi="Comic Sans MS" w:cs="Arial"/>
          <w:lang w:val="en-US"/>
        </w:rPr>
      </w:pPr>
      <w:r>
        <w:rPr>
          <w:rFonts w:ascii="Comic Sans MS" w:hAnsi="Comic Sans MS" w:cs="Arial"/>
          <w:lang w:val="en-US"/>
        </w:rPr>
        <w:t>Observation by a member of the P</w:t>
      </w:r>
      <w:r w:rsidR="00650834">
        <w:rPr>
          <w:rFonts w:ascii="Comic Sans MS" w:hAnsi="Comic Sans MS" w:cs="Arial"/>
          <w:lang w:val="en-US"/>
        </w:rPr>
        <w:t xml:space="preserve">.C.C. (usually the </w:t>
      </w:r>
      <w:r w:rsidR="00622910">
        <w:rPr>
          <w:rFonts w:ascii="Comic Sans MS" w:hAnsi="Comic Sans MS" w:cs="Arial"/>
          <w:lang w:val="en-US"/>
        </w:rPr>
        <w:t>PSR</w:t>
      </w:r>
      <w:r w:rsidR="00650834">
        <w:rPr>
          <w:rFonts w:ascii="Comic Sans MS" w:hAnsi="Comic Sans MS" w:cs="Arial"/>
          <w:lang w:val="en-US"/>
        </w:rPr>
        <w:t>) of the activities of the hirer must be for information purp</w:t>
      </w:r>
      <w:r w:rsidR="0046223D">
        <w:rPr>
          <w:rFonts w:ascii="Comic Sans MS" w:hAnsi="Comic Sans MS" w:cs="Arial"/>
          <w:lang w:val="en-US"/>
        </w:rPr>
        <w:t>oses only and no member of the P</w:t>
      </w:r>
      <w:r w:rsidR="00650834">
        <w:rPr>
          <w:rFonts w:ascii="Comic Sans MS" w:hAnsi="Comic Sans MS" w:cs="Arial"/>
          <w:lang w:val="en-US"/>
        </w:rPr>
        <w:t>.C.C. should become involved in the following, or implementing, of any pr</w:t>
      </w:r>
      <w:r w:rsidR="0046223D">
        <w:rPr>
          <w:rFonts w:ascii="Comic Sans MS" w:hAnsi="Comic Sans MS" w:cs="Arial"/>
          <w:lang w:val="en-US"/>
        </w:rPr>
        <w:t>ocedure other than the one the P</w:t>
      </w:r>
      <w:r w:rsidR="00650834">
        <w:rPr>
          <w:rFonts w:ascii="Comic Sans MS" w:hAnsi="Comic Sans MS" w:cs="Arial"/>
          <w:lang w:val="en-US"/>
        </w:rPr>
        <w:t>.C.C. uses for its functions.</w:t>
      </w:r>
    </w:p>
    <w:p w:rsidR="00650834" w:rsidRDefault="00650834" w:rsidP="000B03ED">
      <w:pPr>
        <w:numPr>
          <w:ilvl w:val="0"/>
          <w:numId w:val="7"/>
        </w:numPr>
        <w:tabs>
          <w:tab w:val="num" w:pos="1080"/>
        </w:tabs>
        <w:autoSpaceDE w:val="0"/>
        <w:autoSpaceDN w:val="0"/>
        <w:adjustRightInd w:val="0"/>
        <w:ind w:left="360"/>
        <w:rPr>
          <w:rFonts w:ascii="Comic Sans MS" w:hAnsi="Comic Sans MS" w:cs="Arial"/>
          <w:lang w:val="en-US"/>
        </w:rPr>
      </w:pPr>
      <w:r>
        <w:rPr>
          <w:rFonts w:ascii="Comic Sans MS" w:hAnsi="Comic Sans MS" w:cs="Arial"/>
          <w:lang w:val="en-US"/>
        </w:rPr>
        <w:t xml:space="preserve">If in doubt about the responsibilities involved contact the </w:t>
      </w:r>
      <w:r w:rsidR="007D7A9D">
        <w:rPr>
          <w:rFonts w:ascii="Comic Sans MS" w:hAnsi="Comic Sans MS" w:cs="Arial"/>
          <w:lang w:val="en-US"/>
        </w:rPr>
        <w:t xml:space="preserve">Diocesan </w:t>
      </w:r>
      <w:r w:rsidR="007D7A9D" w:rsidRPr="007C3BEF">
        <w:rPr>
          <w:rFonts w:ascii="Comic Sans MS" w:hAnsi="Comic Sans MS" w:cs="Arial"/>
        </w:rPr>
        <w:t xml:space="preserve">Safeguarding </w:t>
      </w:r>
      <w:r w:rsidR="00137B74">
        <w:rPr>
          <w:rFonts w:ascii="Comic Sans MS" w:hAnsi="Comic Sans MS" w:cs="Arial"/>
        </w:rPr>
        <w:t>Advise</w:t>
      </w:r>
      <w:r w:rsidR="007D7A9D">
        <w:rPr>
          <w:rFonts w:ascii="Comic Sans MS" w:hAnsi="Comic Sans MS" w:cs="Arial"/>
        </w:rPr>
        <w:t>r</w:t>
      </w:r>
      <w:r w:rsidR="00626E14">
        <w:rPr>
          <w:rFonts w:ascii="Comic Sans MS" w:hAnsi="Comic Sans MS" w:cs="Arial"/>
        </w:rPr>
        <w:t>.</w:t>
      </w:r>
    </w:p>
    <w:p w:rsidR="00626E14" w:rsidRDefault="00626E14" w:rsidP="00AB4443">
      <w:pPr>
        <w:pStyle w:val="BodyTextIndent3"/>
        <w:ind w:left="0"/>
        <w:jc w:val="both"/>
        <w:rPr>
          <w:sz w:val="28"/>
          <w:u w:val="single"/>
        </w:rPr>
      </w:pPr>
    </w:p>
    <w:p w:rsidR="00AB4443" w:rsidRDefault="00AB4443" w:rsidP="00AB4443">
      <w:pPr>
        <w:pStyle w:val="BodyTextIndent3"/>
        <w:ind w:left="0"/>
        <w:jc w:val="both"/>
        <w:rPr>
          <w:sz w:val="28"/>
          <w:u w:val="single"/>
        </w:rPr>
      </w:pPr>
      <w:r>
        <w:rPr>
          <w:sz w:val="28"/>
          <w:u w:val="single"/>
        </w:rPr>
        <w:t>GUIDELINE 8</w:t>
      </w:r>
    </w:p>
    <w:p w:rsidR="00650834" w:rsidRPr="002F324B" w:rsidRDefault="002F324B" w:rsidP="002F324B">
      <w:pPr>
        <w:pStyle w:val="BodyTextIndent3"/>
        <w:ind w:left="0"/>
        <w:jc w:val="both"/>
      </w:pPr>
      <w:r w:rsidRPr="002F324B">
        <w:t>Insurance</w:t>
      </w:r>
    </w:p>
    <w:p w:rsidR="00650834" w:rsidRDefault="00650834">
      <w:pPr>
        <w:pStyle w:val="Header"/>
        <w:tabs>
          <w:tab w:val="clear" w:pos="4153"/>
          <w:tab w:val="clear" w:pos="8306"/>
        </w:tabs>
        <w:jc w:val="both"/>
        <w:rPr>
          <w:rFonts w:ascii="Comic Sans MS" w:hAnsi="Comic Sans MS"/>
          <w:sz w:val="16"/>
          <w:szCs w:val="16"/>
        </w:rPr>
      </w:pPr>
    </w:p>
    <w:p w:rsidR="00650834" w:rsidRDefault="00650834">
      <w:pPr>
        <w:autoSpaceDE w:val="0"/>
        <w:autoSpaceDN w:val="0"/>
        <w:adjustRightInd w:val="0"/>
        <w:rPr>
          <w:rFonts w:ascii="Comic Sans MS" w:hAnsi="Comic Sans MS"/>
        </w:rPr>
      </w:pPr>
      <w:r>
        <w:rPr>
          <w:rFonts w:ascii="Comic Sans MS" w:hAnsi="Comic Sans MS"/>
        </w:rPr>
        <w:t xml:space="preserve">All groups should ensure there is adequate insurance for the work they are doing, </w:t>
      </w:r>
      <w:r>
        <w:rPr>
          <w:rFonts w:ascii="Comic Sans MS" w:hAnsi="Comic Sans MS" w:cs="Arial"/>
          <w:lang w:val="en-US"/>
        </w:rPr>
        <w:t>including public liability insurance</w:t>
      </w:r>
      <w:r>
        <w:rPr>
          <w:rFonts w:ascii="Comic Sans MS" w:hAnsi="Comic Sans MS"/>
        </w:rPr>
        <w:t xml:space="preserve">. The terms of the church insurance policy provide cover for the church building and the church activities.  </w:t>
      </w:r>
    </w:p>
    <w:p w:rsidR="00626E14" w:rsidRDefault="00626E1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 xml:space="preserve">The </w:t>
      </w:r>
      <w:r w:rsidR="0046223D">
        <w:rPr>
          <w:rFonts w:ascii="Comic Sans MS" w:hAnsi="Comic Sans MS" w:cs="Arial"/>
          <w:lang w:val="en-US"/>
        </w:rPr>
        <w:t>P</w:t>
      </w:r>
      <w:r>
        <w:rPr>
          <w:rFonts w:ascii="Comic Sans MS" w:hAnsi="Comic Sans MS" w:cs="Arial"/>
          <w:lang w:val="en-US"/>
        </w:rPr>
        <w:t>.C.C. will ensure that the policy includes legal protection insurance to cover legal costs resulting from allegations made against its employees or volunteers.</w:t>
      </w:r>
    </w:p>
    <w:p w:rsidR="00626E14" w:rsidRDefault="00626E1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The insurance company must be notified of any allegations of abuse that are likely to affect the insurance held by the parish. This notification should be directed to the manager or director and marked strictly private and confidential. Failure to notify the insurers could prejudice the cover under the insurance policy.</w:t>
      </w:r>
    </w:p>
    <w:p w:rsidR="00626E14" w:rsidRDefault="00626E14">
      <w:pPr>
        <w:pStyle w:val="Header"/>
        <w:tabs>
          <w:tab w:val="left" w:pos="720"/>
        </w:tabs>
        <w:jc w:val="both"/>
        <w:rPr>
          <w:rFonts w:ascii="Comic Sans MS" w:hAnsi="Comic Sans MS"/>
        </w:rPr>
      </w:pPr>
    </w:p>
    <w:p w:rsidR="00650834" w:rsidRDefault="00650834">
      <w:pPr>
        <w:pStyle w:val="Header"/>
        <w:tabs>
          <w:tab w:val="left" w:pos="720"/>
        </w:tabs>
        <w:jc w:val="both"/>
        <w:rPr>
          <w:rFonts w:ascii="Comic Sans MS" w:hAnsi="Comic Sans MS"/>
        </w:rPr>
      </w:pPr>
      <w:r>
        <w:rPr>
          <w:rFonts w:ascii="Comic Sans MS" w:hAnsi="Comic Sans MS"/>
        </w:rPr>
        <w:t xml:space="preserve">All groups need to record any </w:t>
      </w:r>
      <w:r w:rsidR="0046223D">
        <w:rPr>
          <w:rFonts w:ascii="Comic Sans MS" w:hAnsi="Comic Sans MS"/>
        </w:rPr>
        <w:t>activities and events with the P</w:t>
      </w:r>
      <w:r>
        <w:rPr>
          <w:rFonts w:ascii="Comic Sans MS" w:hAnsi="Comic Sans MS"/>
        </w:rPr>
        <w:t>.C.C. In principle it must show the insur</w:t>
      </w:r>
      <w:r w:rsidR="0046223D">
        <w:rPr>
          <w:rFonts w:ascii="Comic Sans MS" w:hAnsi="Comic Sans MS"/>
        </w:rPr>
        <w:t>ed party (the P</w:t>
      </w:r>
      <w:r>
        <w:rPr>
          <w:rFonts w:ascii="Comic Sans MS" w:hAnsi="Comic Sans MS"/>
        </w:rPr>
        <w:t xml:space="preserve">.C.C.) has agreed to the activity being undertaken in specific rather than in broad or general terms. The decisions need </w:t>
      </w:r>
      <w:r w:rsidR="0046223D">
        <w:rPr>
          <w:rFonts w:ascii="Comic Sans MS" w:hAnsi="Comic Sans MS"/>
        </w:rPr>
        <w:t>to be minuted. For example the P</w:t>
      </w:r>
      <w:r>
        <w:rPr>
          <w:rFonts w:ascii="Comic Sans MS" w:hAnsi="Comic Sans MS"/>
        </w:rPr>
        <w:t xml:space="preserve">.C.C. has agreed to “this” disco, with “these” staff, between “these” hours, for “this” purpose – </w:t>
      </w:r>
      <w:r>
        <w:rPr>
          <w:rFonts w:ascii="Comic Sans MS" w:hAnsi="Comic Sans MS"/>
          <w:b/>
          <w:bCs/>
        </w:rPr>
        <w:t xml:space="preserve">NOT </w:t>
      </w:r>
      <w:r>
        <w:rPr>
          <w:rFonts w:ascii="Comic Sans MS" w:hAnsi="Comic Sans MS"/>
        </w:rPr>
        <w:t xml:space="preserve">simply agreed to the concept of a disco in general). There are many activities which are excluded from the church insurance. These are as follows: </w:t>
      </w:r>
    </w:p>
    <w:p w:rsidR="00650834" w:rsidRDefault="00650834">
      <w:pPr>
        <w:pStyle w:val="Header"/>
        <w:tabs>
          <w:tab w:val="clear" w:pos="4153"/>
          <w:tab w:val="clear" w:pos="8306"/>
        </w:tabs>
        <w:jc w:val="both"/>
        <w:rPr>
          <w:rFonts w:ascii="Comic Sans MS" w:hAnsi="Comic Sans MS"/>
        </w:rPr>
      </w:pPr>
    </w:p>
    <w:p w:rsidR="00650834" w:rsidRDefault="00650834">
      <w:pPr>
        <w:pStyle w:val="Header"/>
        <w:tabs>
          <w:tab w:val="clear" w:pos="4153"/>
          <w:tab w:val="clear" w:pos="8306"/>
        </w:tabs>
        <w:jc w:val="both"/>
        <w:rPr>
          <w:rFonts w:ascii="Comic Sans MS" w:hAnsi="Comic Sans MS"/>
          <w:sz w:val="16"/>
          <w:szCs w:val="16"/>
        </w:rPr>
        <w:sectPr w:rsidR="00650834">
          <w:headerReference w:type="even" r:id="rId12"/>
          <w:headerReference w:type="default" r:id="rId13"/>
          <w:footerReference w:type="even" r:id="rId14"/>
          <w:footerReference w:type="default" r:id="rId15"/>
          <w:pgSz w:w="11906" w:h="16838"/>
          <w:pgMar w:top="1079" w:right="926" w:bottom="1258" w:left="1259" w:header="709" w:footer="964" w:gutter="0"/>
          <w:cols w:space="708"/>
          <w:docGrid w:linePitch="360"/>
        </w:sectPr>
      </w:pP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 xml:space="preserve">Aqualung diving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Flying – except air travel</w:t>
      </w:r>
    </w:p>
    <w:p w:rsidR="00650834" w:rsidRDefault="00D20C91" w:rsidP="000B03ED">
      <w:pPr>
        <w:pStyle w:val="Header"/>
        <w:numPr>
          <w:ilvl w:val="0"/>
          <w:numId w:val="6"/>
        </w:numPr>
        <w:tabs>
          <w:tab w:val="clear" w:pos="4153"/>
          <w:tab w:val="clear" w:pos="8306"/>
        </w:tabs>
        <w:rPr>
          <w:rFonts w:ascii="Comic Sans MS" w:hAnsi="Comic Sans MS"/>
        </w:rPr>
      </w:pPr>
      <w:r>
        <w:rPr>
          <w:rFonts w:ascii="Comic Sans MS" w:hAnsi="Comic Sans MS"/>
        </w:rPr>
        <w:t>Hang</w:t>
      </w:r>
      <w:r w:rsidR="00650834">
        <w:rPr>
          <w:rFonts w:ascii="Comic Sans MS" w:hAnsi="Comic Sans MS"/>
        </w:rPr>
        <w:t xml:space="preserve"> gliding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Parachuting</w:t>
      </w:r>
    </w:p>
    <w:p w:rsidR="00650834" w:rsidRDefault="00CF46C6" w:rsidP="000B03ED">
      <w:pPr>
        <w:pStyle w:val="Header"/>
        <w:numPr>
          <w:ilvl w:val="0"/>
          <w:numId w:val="6"/>
        </w:numPr>
        <w:tabs>
          <w:tab w:val="clear" w:pos="4153"/>
          <w:tab w:val="clear" w:pos="8306"/>
        </w:tabs>
        <w:rPr>
          <w:rFonts w:ascii="Comic Sans MS" w:hAnsi="Comic Sans MS"/>
        </w:rPr>
      </w:pPr>
      <w:r>
        <w:rPr>
          <w:rFonts w:ascii="Comic Sans MS" w:hAnsi="Comic Sans MS"/>
        </w:rPr>
        <w:t xml:space="preserve">Hunting on horseback, </w:t>
      </w:r>
      <w:r w:rsidR="00650834">
        <w:rPr>
          <w:rFonts w:ascii="Comic Sans MS" w:hAnsi="Comic Sans MS"/>
        </w:rPr>
        <w:t xml:space="preserve">Polo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Pot-holing</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 xml:space="preserve">Motor Cycling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Mountaineering necessitating the use of ropes or guides</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Association football – other than acting as an official</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 xml:space="preserve">Power boating in a boat capable of more than 30 knots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 xml:space="preserve">Rugby football – other than acting as an official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Tree felling or lopping other than work within the scope of the jobbing gardener</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 xml:space="preserve">Use of scaffolding unless professionally erected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 xml:space="preserve">Racing other than on foot </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Service in the armed forces</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Show Jumping</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Ice Hockey</w:t>
      </w:r>
    </w:p>
    <w:p w:rsidR="00650834" w:rsidRDefault="00650834" w:rsidP="000B03ED">
      <w:pPr>
        <w:pStyle w:val="Header"/>
        <w:numPr>
          <w:ilvl w:val="0"/>
          <w:numId w:val="6"/>
        </w:numPr>
        <w:tabs>
          <w:tab w:val="clear" w:pos="4153"/>
          <w:tab w:val="clear" w:pos="8306"/>
        </w:tabs>
        <w:rPr>
          <w:rFonts w:ascii="Comic Sans MS" w:hAnsi="Comic Sans MS"/>
        </w:rPr>
      </w:pPr>
      <w:r>
        <w:rPr>
          <w:rFonts w:ascii="Comic Sans MS" w:hAnsi="Comic Sans MS"/>
        </w:rPr>
        <w:t>Winter sports except curling or ice skating</w:t>
      </w:r>
    </w:p>
    <w:p w:rsidR="007D7A9D" w:rsidRDefault="007D7A9D">
      <w:pPr>
        <w:pStyle w:val="Header"/>
        <w:tabs>
          <w:tab w:val="clear" w:pos="4153"/>
          <w:tab w:val="clear" w:pos="8306"/>
        </w:tabs>
        <w:rPr>
          <w:rFonts w:ascii="Comic Sans MS" w:hAnsi="Comic Sans MS"/>
        </w:rPr>
        <w:sectPr w:rsidR="007D7A9D">
          <w:type w:val="continuous"/>
          <w:pgSz w:w="11906" w:h="16838"/>
          <w:pgMar w:top="1079" w:right="926" w:bottom="1258" w:left="1259" w:header="709" w:footer="964" w:gutter="0"/>
          <w:cols w:num="2" w:space="708" w:equalWidth="0">
            <w:col w:w="4500" w:space="720"/>
            <w:col w:w="4500"/>
          </w:cols>
          <w:docGrid w:linePitch="360"/>
        </w:sectPr>
      </w:pPr>
    </w:p>
    <w:p w:rsidR="00650834" w:rsidRDefault="00484EFC">
      <w:pPr>
        <w:jc w:val="center"/>
        <w:rPr>
          <w:rFonts w:ascii="Comic Sans MS" w:hAnsi="Comic Sans MS"/>
          <w:b/>
          <w:bCs/>
          <w:sz w:val="32"/>
          <w:u w:val="single"/>
        </w:rPr>
      </w:pPr>
      <w:r>
        <w:rPr>
          <w:rFonts w:ascii="Comic Sans MS" w:hAnsi="Comic Sans MS"/>
          <w:b/>
          <w:bCs/>
          <w:sz w:val="32"/>
          <w:u w:val="single"/>
        </w:rPr>
        <w:br w:type="page"/>
      </w:r>
      <w:r w:rsidR="00650834">
        <w:rPr>
          <w:rFonts w:ascii="Comic Sans MS" w:hAnsi="Comic Sans MS"/>
          <w:b/>
          <w:bCs/>
          <w:sz w:val="32"/>
          <w:u w:val="single"/>
        </w:rPr>
        <w:t>Appendix 1 –</w:t>
      </w:r>
      <w:r w:rsidR="00971B81">
        <w:rPr>
          <w:rFonts w:ascii="Comic Sans MS" w:hAnsi="Comic Sans MS"/>
          <w:b/>
          <w:bCs/>
          <w:sz w:val="32"/>
          <w:u w:val="single"/>
        </w:rPr>
        <w:t xml:space="preserve"> </w:t>
      </w:r>
      <w:r w:rsidR="00650834">
        <w:rPr>
          <w:rFonts w:ascii="Comic Sans MS" w:hAnsi="Comic Sans MS"/>
          <w:b/>
          <w:bCs/>
          <w:sz w:val="32"/>
          <w:u w:val="single"/>
        </w:rPr>
        <w:t>Policy Statement Review</w:t>
      </w:r>
    </w:p>
    <w:p w:rsidR="00650834" w:rsidRDefault="00650834">
      <w:pPr>
        <w:pStyle w:val="BodyText"/>
        <w:jc w:val="both"/>
        <w:rPr>
          <w:rFonts w:ascii="Comic Sans MS" w:hAnsi="Comic Sans MS"/>
        </w:rPr>
      </w:pPr>
    </w:p>
    <w:p w:rsidR="00650834" w:rsidRDefault="007D7A9D">
      <w:pPr>
        <w:pStyle w:val="BodyText"/>
        <w:jc w:val="both"/>
        <w:rPr>
          <w:rFonts w:ascii="Comic Sans MS" w:hAnsi="Comic Sans MS"/>
          <w:b w:val="0"/>
        </w:rPr>
      </w:pPr>
      <w:r>
        <w:rPr>
          <w:rFonts w:ascii="Comic Sans MS" w:hAnsi="Comic Sans MS"/>
          <w:b w:val="0"/>
        </w:rPr>
        <w:t xml:space="preserve">The </w:t>
      </w:r>
      <w:r w:rsidR="00C30AD4" w:rsidRPr="007D7A9D">
        <w:rPr>
          <w:rFonts w:ascii="Comic Sans MS" w:hAnsi="Comic Sans MS"/>
          <w:b w:val="0"/>
        </w:rPr>
        <w:t>Safeguarding</w:t>
      </w:r>
      <w:r w:rsidR="00C30AD4">
        <w:rPr>
          <w:rFonts w:ascii="Comic Sans MS" w:hAnsi="Comic Sans MS"/>
          <w:b w:val="0"/>
        </w:rPr>
        <w:t xml:space="preserve"> Policy for </w:t>
      </w:r>
      <w:r w:rsidR="00A85AB2">
        <w:rPr>
          <w:rFonts w:ascii="Comic Sans MS" w:hAnsi="Comic Sans MS"/>
          <w:b w:val="0"/>
          <w:color w:val="FF0000"/>
        </w:rPr>
        <w:t>ST Mark’s and St Saviour’s</w:t>
      </w:r>
      <w:r w:rsidR="00626E14">
        <w:rPr>
          <w:rFonts w:ascii="Comic Sans MS" w:hAnsi="Comic Sans MS"/>
          <w:b w:val="0"/>
          <w:color w:val="FF0000"/>
        </w:rPr>
        <w:t xml:space="preserve"> </w:t>
      </w:r>
      <w:r w:rsidR="00650834">
        <w:rPr>
          <w:rFonts w:ascii="Comic Sans MS" w:hAnsi="Comic Sans MS"/>
          <w:b w:val="0"/>
        </w:rPr>
        <w:t>was approved</w:t>
      </w:r>
      <w:r w:rsidR="009928F8">
        <w:rPr>
          <w:rFonts w:ascii="Comic Sans MS" w:hAnsi="Comic Sans MS"/>
          <w:b w:val="0"/>
        </w:rPr>
        <w:t xml:space="preserve"> at the</w:t>
      </w:r>
      <w:r w:rsidR="00780DDE">
        <w:rPr>
          <w:rFonts w:ascii="Comic Sans MS" w:hAnsi="Comic Sans MS"/>
          <w:b w:val="0"/>
        </w:rPr>
        <w:t xml:space="preserve"> P</w:t>
      </w:r>
      <w:r w:rsidR="009928F8">
        <w:rPr>
          <w:rFonts w:ascii="Comic Sans MS" w:hAnsi="Comic Sans MS"/>
          <w:b w:val="0"/>
        </w:rPr>
        <w:t xml:space="preserve">.C.C. meeting held </w:t>
      </w:r>
      <w:r w:rsidR="00C15D12">
        <w:rPr>
          <w:rFonts w:ascii="Comic Sans MS" w:hAnsi="Comic Sans MS"/>
          <w:b w:val="0"/>
        </w:rPr>
        <w:t>on</w:t>
      </w:r>
      <w:r w:rsidR="009928F8">
        <w:rPr>
          <w:rFonts w:ascii="Comic Sans MS" w:hAnsi="Comic Sans MS"/>
          <w:b w:val="0"/>
        </w:rPr>
        <w:t xml:space="preserve"> </w:t>
      </w:r>
      <w:r w:rsidR="00A85AB2" w:rsidRPr="00A85AB2">
        <w:rPr>
          <w:rFonts w:ascii="Comic Sans MS" w:hAnsi="Comic Sans MS"/>
          <w:b w:val="0"/>
          <w:color w:val="FF0000"/>
        </w:rPr>
        <w:t>28</w:t>
      </w:r>
      <w:r w:rsidR="00A85AB2" w:rsidRPr="00A85AB2">
        <w:rPr>
          <w:rFonts w:ascii="Comic Sans MS" w:hAnsi="Comic Sans MS"/>
          <w:b w:val="0"/>
          <w:color w:val="FF0000"/>
          <w:vertAlign w:val="superscript"/>
        </w:rPr>
        <w:t>th</w:t>
      </w:r>
      <w:r w:rsidR="00A85AB2" w:rsidRPr="00A85AB2">
        <w:rPr>
          <w:rFonts w:ascii="Comic Sans MS" w:hAnsi="Comic Sans MS"/>
          <w:b w:val="0"/>
          <w:color w:val="FF0000"/>
        </w:rPr>
        <w:t xml:space="preserve"> September 2017</w:t>
      </w:r>
      <w:r w:rsidR="00650834">
        <w:rPr>
          <w:rFonts w:ascii="Comic Sans MS" w:hAnsi="Comic Sans MS"/>
          <w:b w:val="0"/>
        </w:rPr>
        <w:t xml:space="preserve"> This document details </w:t>
      </w:r>
      <w:r w:rsidR="00C30AD4">
        <w:rPr>
          <w:rFonts w:ascii="Comic Sans MS" w:hAnsi="Comic Sans MS"/>
          <w:b w:val="0"/>
        </w:rPr>
        <w:t xml:space="preserve">the </w:t>
      </w:r>
      <w:r w:rsidR="00650834">
        <w:rPr>
          <w:rFonts w:ascii="Comic Sans MS" w:hAnsi="Comic Sans MS"/>
          <w:b w:val="0"/>
        </w:rPr>
        <w:t xml:space="preserve">annual reviews by the </w:t>
      </w:r>
      <w:r w:rsidR="00780DDE">
        <w:rPr>
          <w:rFonts w:ascii="Comic Sans MS" w:hAnsi="Comic Sans MS"/>
          <w:b w:val="0"/>
        </w:rPr>
        <w:t>P</w:t>
      </w:r>
      <w:r w:rsidR="00C30AD4">
        <w:rPr>
          <w:rFonts w:ascii="Comic Sans MS" w:hAnsi="Comic Sans MS"/>
          <w:b w:val="0"/>
        </w:rPr>
        <w:t xml:space="preserve">.C.C and </w:t>
      </w:r>
      <w:r w:rsidR="00650834">
        <w:rPr>
          <w:rFonts w:ascii="Comic Sans MS" w:hAnsi="Comic Sans MS"/>
          <w:b w:val="0"/>
        </w:rPr>
        <w:t>any additional review made along with dates of any changes.</w:t>
      </w:r>
    </w:p>
    <w:p w:rsidR="00650834" w:rsidRDefault="00650834">
      <w:pPr>
        <w:pStyle w:val="BodyText"/>
        <w:jc w:val="both"/>
        <w:rPr>
          <w:rFonts w:ascii="Comic Sans MS" w:hAnsi="Comic Sans MS"/>
          <w:b w:val="0"/>
        </w:rPr>
      </w:pPr>
    </w:p>
    <w:tbl>
      <w:tblPr>
        <w:tblW w:w="1060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1187"/>
        <w:gridCol w:w="1477"/>
        <w:gridCol w:w="1587"/>
        <w:gridCol w:w="5255"/>
      </w:tblGrid>
      <w:tr w:rsidR="00DF50E6" w:rsidTr="00A336AD">
        <w:tc>
          <w:tcPr>
            <w:tcW w:w="1099" w:type="dxa"/>
          </w:tcPr>
          <w:p w:rsidR="00DF50E6" w:rsidRDefault="00DF50E6" w:rsidP="00484EFC">
            <w:pPr>
              <w:pStyle w:val="BodyText"/>
              <w:jc w:val="center"/>
              <w:rPr>
                <w:rFonts w:ascii="Comic Sans MS" w:hAnsi="Comic Sans MS"/>
                <w:b w:val="0"/>
                <w:bCs w:val="0"/>
              </w:rPr>
            </w:pPr>
            <w:r>
              <w:rPr>
                <w:rFonts w:ascii="Comic Sans MS" w:hAnsi="Comic Sans MS"/>
                <w:b w:val="0"/>
                <w:bCs w:val="0"/>
              </w:rPr>
              <w:t>Version</w:t>
            </w:r>
          </w:p>
        </w:tc>
        <w:tc>
          <w:tcPr>
            <w:tcW w:w="1187" w:type="dxa"/>
          </w:tcPr>
          <w:p w:rsidR="00DF50E6" w:rsidRDefault="00DF50E6">
            <w:pPr>
              <w:pStyle w:val="BodyText"/>
              <w:jc w:val="center"/>
              <w:rPr>
                <w:rFonts w:ascii="Comic Sans MS" w:hAnsi="Comic Sans MS"/>
                <w:b w:val="0"/>
                <w:bCs w:val="0"/>
              </w:rPr>
            </w:pPr>
            <w:r>
              <w:rPr>
                <w:rFonts w:ascii="Comic Sans MS" w:hAnsi="Comic Sans MS"/>
                <w:b w:val="0"/>
                <w:bCs w:val="0"/>
              </w:rPr>
              <w:t>Review Date</w:t>
            </w:r>
          </w:p>
        </w:tc>
        <w:tc>
          <w:tcPr>
            <w:tcW w:w="1477" w:type="dxa"/>
          </w:tcPr>
          <w:p w:rsidR="00DF50E6" w:rsidRDefault="00DF50E6">
            <w:pPr>
              <w:pStyle w:val="BodyText"/>
              <w:jc w:val="center"/>
              <w:rPr>
                <w:rFonts w:ascii="Comic Sans MS" w:hAnsi="Comic Sans MS"/>
                <w:b w:val="0"/>
                <w:bCs w:val="0"/>
              </w:rPr>
            </w:pPr>
            <w:r>
              <w:rPr>
                <w:rFonts w:ascii="Comic Sans MS" w:hAnsi="Comic Sans MS"/>
                <w:b w:val="0"/>
                <w:bCs w:val="0"/>
              </w:rPr>
              <w:t>Signed</w:t>
            </w:r>
          </w:p>
          <w:p w:rsidR="00DF50E6" w:rsidRDefault="00DF50E6">
            <w:pPr>
              <w:pStyle w:val="BodyText"/>
              <w:jc w:val="center"/>
              <w:rPr>
                <w:rFonts w:ascii="Comic Sans MS" w:hAnsi="Comic Sans MS"/>
                <w:b w:val="0"/>
                <w:bCs w:val="0"/>
              </w:rPr>
            </w:pPr>
          </w:p>
        </w:tc>
        <w:tc>
          <w:tcPr>
            <w:tcW w:w="1587" w:type="dxa"/>
          </w:tcPr>
          <w:p w:rsidR="00DF50E6" w:rsidRDefault="00DF50E6">
            <w:pPr>
              <w:pStyle w:val="BodyText"/>
              <w:jc w:val="center"/>
              <w:rPr>
                <w:rFonts w:ascii="Comic Sans MS" w:hAnsi="Comic Sans MS"/>
                <w:b w:val="0"/>
                <w:bCs w:val="0"/>
              </w:rPr>
            </w:pPr>
            <w:r>
              <w:rPr>
                <w:rFonts w:ascii="Comic Sans MS" w:hAnsi="Comic Sans MS"/>
                <w:b w:val="0"/>
                <w:bCs w:val="0"/>
              </w:rPr>
              <w:t>Position</w:t>
            </w:r>
          </w:p>
          <w:p w:rsidR="00DF50E6" w:rsidRDefault="00AE56AB">
            <w:pPr>
              <w:pStyle w:val="BodyText"/>
              <w:jc w:val="center"/>
              <w:rPr>
                <w:rFonts w:ascii="Comic Sans MS" w:hAnsi="Comic Sans MS"/>
                <w:b w:val="0"/>
                <w:bCs w:val="0"/>
                <w:sz w:val="20"/>
              </w:rPr>
            </w:pPr>
            <w:r>
              <w:rPr>
                <w:rFonts w:ascii="Comic Sans MS" w:hAnsi="Comic Sans MS"/>
                <w:b w:val="0"/>
                <w:bCs w:val="0"/>
                <w:sz w:val="20"/>
              </w:rPr>
              <w:t>(Chair of P</w:t>
            </w:r>
            <w:r w:rsidR="00DF50E6">
              <w:rPr>
                <w:rFonts w:ascii="Comic Sans MS" w:hAnsi="Comic Sans MS"/>
                <w:b w:val="0"/>
                <w:bCs w:val="0"/>
                <w:sz w:val="20"/>
              </w:rPr>
              <w:t>.C.C)</w:t>
            </w:r>
          </w:p>
        </w:tc>
        <w:tc>
          <w:tcPr>
            <w:tcW w:w="5255" w:type="dxa"/>
          </w:tcPr>
          <w:p w:rsidR="00DF50E6" w:rsidRDefault="00DF50E6" w:rsidP="00863E71">
            <w:pPr>
              <w:pStyle w:val="BodyText"/>
              <w:jc w:val="center"/>
              <w:rPr>
                <w:rFonts w:ascii="Comic Sans MS" w:hAnsi="Comic Sans MS"/>
                <w:b w:val="0"/>
                <w:bCs w:val="0"/>
              </w:rPr>
            </w:pPr>
            <w:r>
              <w:rPr>
                <w:rFonts w:ascii="Comic Sans MS" w:hAnsi="Comic Sans MS"/>
                <w:b w:val="0"/>
                <w:bCs w:val="0"/>
              </w:rPr>
              <w:t>Comments/Updates made</w:t>
            </w:r>
          </w:p>
          <w:p w:rsidR="00DF50E6" w:rsidRDefault="00DF50E6" w:rsidP="00863E71">
            <w:pPr>
              <w:pStyle w:val="BodyText"/>
              <w:jc w:val="center"/>
              <w:rPr>
                <w:rFonts w:ascii="Comic Sans MS" w:hAnsi="Comic Sans MS"/>
                <w:b w:val="0"/>
                <w:bCs w:val="0"/>
                <w:sz w:val="20"/>
              </w:rPr>
            </w:pPr>
          </w:p>
        </w:tc>
      </w:tr>
      <w:tr w:rsidR="00DF50E6" w:rsidTr="00A336AD">
        <w:tc>
          <w:tcPr>
            <w:tcW w:w="1099" w:type="dxa"/>
          </w:tcPr>
          <w:p w:rsidR="00DF50E6" w:rsidRDefault="00DF50E6" w:rsidP="00484EFC">
            <w:pPr>
              <w:pStyle w:val="BodyText"/>
              <w:jc w:val="center"/>
              <w:rPr>
                <w:rFonts w:ascii="Comic Sans MS" w:hAnsi="Comic Sans MS"/>
                <w:b w:val="0"/>
                <w:bCs w:val="0"/>
              </w:rPr>
            </w:pPr>
          </w:p>
        </w:tc>
        <w:tc>
          <w:tcPr>
            <w:tcW w:w="1187" w:type="dxa"/>
          </w:tcPr>
          <w:p w:rsidR="00DF50E6" w:rsidRDefault="00DF50E6" w:rsidP="00626E14">
            <w:pPr>
              <w:pStyle w:val="BodyText"/>
              <w:jc w:val="both"/>
              <w:rPr>
                <w:rFonts w:ascii="Comic Sans MS" w:hAnsi="Comic Sans MS"/>
                <w:b w:val="0"/>
                <w:bCs w:val="0"/>
              </w:rPr>
            </w:pPr>
          </w:p>
        </w:tc>
        <w:tc>
          <w:tcPr>
            <w:tcW w:w="1477" w:type="dxa"/>
          </w:tcPr>
          <w:p w:rsidR="00DF50E6" w:rsidRDefault="00DF50E6">
            <w:pPr>
              <w:pStyle w:val="BodyText"/>
              <w:jc w:val="both"/>
              <w:rPr>
                <w:rFonts w:ascii="Comic Sans MS" w:hAnsi="Comic Sans MS"/>
                <w:b w:val="0"/>
                <w:bCs w:val="0"/>
              </w:rPr>
            </w:pPr>
          </w:p>
        </w:tc>
        <w:tc>
          <w:tcPr>
            <w:tcW w:w="1587" w:type="dxa"/>
          </w:tcPr>
          <w:p w:rsidR="00DF50E6" w:rsidRDefault="00DF50E6" w:rsidP="00AE56AB">
            <w:pPr>
              <w:pStyle w:val="BodyText"/>
              <w:jc w:val="both"/>
              <w:rPr>
                <w:rFonts w:ascii="Comic Sans MS" w:hAnsi="Comic Sans MS"/>
                <w:b w:val="0"/>
                <w:bCs w:val="0"/>
              </w:rPr>
            </w:pPr>
          </w:p>
        </w:tc>
        <w:tc>
          <w:tcPr>
            <w:tcW w:w="5255" w:type="dxa"/>
          </w:tcPr>
          <w:p w:rsidR="00DF50E6" w:rsidRDefault="00DF50E6" w:rsidP="00AE56AB">
            <w:pPr>
              <w:pStyle w:val="BodyText"/>
              <w:jc w:val="both"/>
              <w:rPr>
                <w:rFonts w:ascii="Comic Sans MS" w:hAnsi="Comic Sans MS"/>
                <w:b w:val="0"/>
                <w:bCs w:val="0"/>
              </w:rPr>
            </w:pPr>
          </w:p>
          <w:p w:rsidR="00626E14" w:rsidRDefault="00626E14" w:rsidP="00AE56AB">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rsidP="001F1929">
            <w:pPr>
              <w:pStyle w:val="BodyText"/>
              <w:jc w:val="both"/>
              <w:rPr>
                <w:rFonts w:ascii="Comic Sans MS" w:hAnsi="Comic Sans MS"/>
                <w:b w:val="0"/>
                <w:bCs w:val="0"/>
              </w:rPr>
            </w:pPr>
          </w:p>
          <w:p w:rsidR="00AE56AB" w:rsidRDefault="00AE56AB" w:rsidP="001F1929">
            <w:pPr>
              <w:pStyle w:val="BodyText"/>
              <w:jc w:val="both"/>
              <w:rPr>
                <w:rFonts w:ascii="Comic Sans MS" w:hAnsi="Comic Sans MS"/>
                <w:b w:val="0"/>
                <w:bCs w:val="0"/>
              </w:rPr>
            </w:pPr>
          </w:p>
        </w:tc>
        <w:tc>
          <w:tcPr>
            <w:tcW w:w="5255" w:type="dxa"/>
          </w:tcPr>
          <w:p w:rsidR="00184C77" w:rsidRDefault="00184C77" w:rsidP="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r w:rsidR="00184C77" w:rsidTr="00A336AD">
        <w:tc>
          <w:tcPr>
            <w:tcW w:w="1099" w:type="dxa"/>
          </w:tcPr>
          <w:p w:rsidR="00184C77" w:rsidRDefault="00184C77" w:rsidP="00484EFC">
            <w:pPr>
              <w:pStyle w:val="BodyText"/>
              <w:jc w:val="center"/>
              <w:rPr>
                <w:rFonts w:ascii="Comic Sans MS" w:hAnsi="Comic Sans MS"/>
                <w:b w:val="0"/>
                <w:bCs w:val="0"/>
              </w:rPr>
            </w:pPr>
          </w:p>
        </w:tc>
        <w:tc>
          <w:tcPr>
            <w:tcW w:w="1187" w:type="dxa"/>
          </w:tcPr>
          <w:p w:rsidR="00184C77" w:rsidRDefault="00184C77">
            <w:pPr>
              <w:pStyle w:val="BodyText"/>
              <w:jc w:val="both"/>
              <w:rPr>
                <w:rFonts w:ascii="Comic Sans MS" w:hAnsi="Comic Sans MS"/>
                <w:b w:val="0"/>
                <w:bCs w:val="0"/>
              </w:rPr>
            </w:pPr>
          </w:p>
          <w:p w:rsidR="00184C77" w:rsidRDefault="00184C77">
            <w:pPr>
              <w:pStyle w:val="BodyText"/>
              <w:jc w:val="both"/>
              <w:rPr>
                <w:rFonts w:ascii="Comic Sans MS" w:hAnsi="Comic Sans MS"/>
                <w:b w:val="0"/>
                <w:bCs w:val="0"/>
              </w:rPr>
            </w:pPr>
          </w:p>
        </w:tc>
        <w:tc>
          <w:tcPr>
            <w:tcW w:w="1477" w:type="dxa"/>
          </w:tcPr>
          <w:p w:rsidR="00184C77" w:rsidRDefault="00184C77">
            <w:pPr>
              <w:pStyle w:val="BodyText"/>
              <w:jc w:val="both"/>
              <w:rPr>
                <w:rFonts w:ascii="Comic Sans MS" w:hAnsi="Comic Sans MS"/>
                <w:b w:val="0"/>
                <w:bCs w:val="0"/>
              </w:rPr>
            </w:pPr>
          </w:p>
        </w:tc>
        <w:tc>
          <w:tcPr>
            <w:tcW w:w="1587" w:type="dxa"/>
          </w:tcPr>
          <w:p w:rsidR="00184C77" w:rsidRDefault="00184C77">
            <w:pPr>
              <w:pStyle w:val="BodyText"/>
              <w:jc w:val="both"/>
              <w:rPr>
                <w:rFonts w:ascii="Comic Sans MS" w:hAnsi="Comic Sans MS"/>
                <w:b w:val="0"/>
                <w:bCs w:val="0"/>
              </w:rPr>
            </w:pPr>
          </w:p>
        </w:tc>
        <w:tc>
          <w:tcPr>
            <w:tcW w:w="5255" w:type="dxa"/>
          </w:tcPr>
          <w:p w:rsidR="00184C77" w:rsidRDefault="00184C77">
            <w:pPr>
              <w:pStyle w:val="BodyText"/>
              <w:jc w:val="both"/>
              <w:rPr>
                <w:rFonts w:ascii="Comic Sans MS" w:hAnsi="Comic Sans MS"/>
                <w:b w:val="0"/>
                <w:bCs w:val="0"/>
              </w:rPr>
            </w:pPr>
          </w:p>
        </w:tc>
      </w:tr>
    </w:tbl>
    <w:p w:rsidR="00650834" w:rsidRDefault="00650834" w:rsidP="008559D7">
      <w:pPr>
        <w:pStyle w:val="BodyText"/>
        <w:rPr>
          <w:rFonts w:ascii="Comic Sans MS" w:hAnsi="Comic Sans MS"/>
          <w:b w:val="0"/>
          <w:bCs w:val="0"/>
        </w:rPr>
        <w:sectPr w:rsidR="00650834">
          <w:type w:val="continuous"/>
          <w:pgSz w:w="11906" w:h="16838" w:code="9"/>
          <w:pgMar w:top="1021" w:right="924" w:bottom="964" w:left="1259" w:header="567" w:footer="851" w:gutter="0"/>
          <w:cols w:space="708"/>
          <w:docGrid w:linePitch="360"/>
        </w:sectPr>
      </w:pPr>
    </w:p>
    <w:p w:rsidR="00AB4443" w:rsidRPr="008559D7" w:rsidRDefault="00AB4443" w:rsidP="008559D7">
      <w:pPr>
        <w:pStyle w:val="Header"/>
        <w:tabs>
          <w:tab w:val="clear" w:pos="4153"/>
          <w:tab w:val="clear" w:pos="8306"/>
        </w:tabs>
        <w:rPr>
          <w:rFonts w:ascii="Comic Sans MS" w:hAnsi="Comic Sans MS" w:cs="Sabon-Roman"/>
          <w:lang w:eastAsia="en-GB"/>
        </w:rPr>
      </w:pPr>
      <w:r>
        <w:rPr>
          <w:rFonts w:ascii="Comic Sans MS" w:hAnsi="Comic Sans MS"/>
          <w:b/>
          <w:bCs/>
          <w:sz w:val="32"/>
          <w:u w:val="single"/>
        </w:rPr>
        <w:t xml:space="preserve">Appendix </w:t>
      </w:r>
      <w:r w:rsidR="005B3646">
        <w:rPr>
          <w:rFonts w:ascii="Comic Sans MS" w:hAnsi="Comic Sans MS"/>
          <w:b/>
          <w:bCs/>
          <w:sz w:val="32"/>
          <w:u w:val="single"/>
        </w:rPr>
        <w:t>2</w:t>
      </w:r>
    </w:p>
    <w:p w:rsidR="00650834" w:rsidRDefault="00650834" w:rsidP="00AB4443">
      <w:pPr>
        <w:pStyle w:val="Header"/>
        <w:tabs>
          <w:tab w:val="clear" w:pos="4153"/>
          <w:tab w:val="clear" w:pos="8306"/>
        </w:tabs>
        <w:rPr>
          <w:rFonts w:ascii="Comic Sans MS" w:hAnsi="Comic Sans MS"/>
          <w:b/>
          <w:bCs/>
          <w:sz w:val="32"/>
        </w:rPr>
      </w:pPr>
      <w:r w:rsidRPr="00AB4443">
        <w:rPr>
          <w:rFonts w:ascii="Comic Sans MS" w:hAnsi="Comic Sans MS"/>
          <w:b/>
          <w:bCs/>
          <w:sz w:val="32"/>
        </w:rPr>
        <w:t>Information About The Sexual Abuse Of Children</w:t>
      </w:r>
    </w:p>
    <w:p w:rsidR="00F91CF8" w:rsidRDefault="00F91CF8" w:rsidP="00AB4443">
      <w:pPr>
        <w:pStyle w:val="Header"/>
        <w:tabs>
          <w:tab w:val="clear" w:pos="4153"/>
          <w:tab w:val="clear" w:pos="8306"/>
        </w:tabs>
        <w:rPr>
          <w:rFonts w:ascii="Comic Sans MS" w:hAnsi="Comic Sans MS"/>
          <w:b/>
          <w:bCs/>
          <w:sz w:val="32"/>
        </w:rPr>
      </w:pPr>
    </w:p>
    <w:p w:rsidR="00F91CF8" w:rsidRPr="00F91CF8" w:rsidRDefault="00F91CF8" w:rsidP="00AB4443">
      <w:pPr>
        <w:pStyle w:val="Header"/>
        <w:tabs>
          <w:tab w:val="clear" w:pos="4153"/>
          <w:tab w:val="clear" w:pos="8306"/>
        </w:tabs>
        <w:rPr>
          <w:rFonts w:ascii="Comic Sans MS" w:hAnsi="Comic Sans MS" w:cs="Arial,Bold"/>
          <w:b/>
          <w:bCs/>
          <w:lang w:val="en-US"/>
        </w:rPr>
      </w:pPr>
      <w:r w:rsidRPr="00F91CF8">
        <w:rPr>
          <w:rFonts w:ascii="Comic Sans MS" w:hAnsi="Comic Sans MS" w:cs="Arial,Bold"/>
          <w:b/>
          <w:bCs/>
          <w:lang w:val="en-US"/>
        </w:rPr>
        <w:t xml:space="preserve">Although these statements refer to the abuse of children </w:t>
      </w:r>
      <w:r w:rsidR="0004635F">
        <w:rPr>
          <w:rFonts w:ascii="Comic Sans MS" w:hAnsi="Comic Sans MS" w:cs="Arial,Bold"/>
          <w:b/>
          <w:bCs/>
          <w:lang w:val="en-US"/>
        </w:rPr>
        <w:t>the information</w:t>
      </w:r>
      <w:r w:rsidRPr="00F91CF8">
        <w:rPr>
          <w:rFonts w:ascii="Comic Sans MS" w:hAnsi="Comic Sans MS" w:cs="Arial,Bold"/>
          <w:b/>
          <w:bCs/>
          <w:lang w:val="en-US"/>
        </w:rPr>
        <w:t xml:space="preserve"> could equally refe</w:t>
      </w:r>
      <w:r w:rsidR="00DB350A">
        <w:rPr>
          <w:rFonts w:ascii="Comic Sans MS" w:hAnsi="Comic Sans MS" w:cs="Arial,Bold"/>
          <w:b/>
          <w:bCs/>
          <w:lang w:val="en-US"/>
        </w:rPr>
        <w:t>r to young people and</w:t>
      </w:r>
      <w:r w:rsidRPr="00F91CF8">
        <w:rPr>
          <w:rFonts w:ascii="Comic Sans MS" w:hAnsi="Comic Sans MS" w:cs="Arial,Bold"/>
          <w:b/>
          <w:bCs/>
          <w:lang w:val="en-US"/>
        </w:rPr>
        <w:t xml:space="preserve"> adults</w:t>
      </w:r>
      <w:r w:rsidR="00DB350A">
        <w:rPr>
          <w:rFonts w:ascii="Comic Sans MS" w:hAnsi="Comic Sans MS" w:cs="Arial,Bold"/>
          <w:b/>
          <w:bCs/>
          <w:lang w:val="en-US"/>
        </w:rPr>
        <w:t xml:space="preserve"> who may be at risk</w:t>
      </w:r>
      <w:r w:rsidRPr="00F91CF8">
        <w:rPr>
          <w:rFonts w:ascii="Comic Sans MS" w:hAnsi="Comic Sans MS" w:cs="Arial,Bold"/>
          <w:b/>
          <w:bCs/>
          <w:lang w:val="en-US"/>
        </w:rPr>
        <w:t>.</w:t>
      </w:r>
    </w:p>
    <w:p w:rsidR="00650834" w:rsidRDefault="00650834">
      <w:pPr>
        <w:pStyle w:val="Header"/>
        <w:tabs>
          <w:tab w:val="clear" w:pos="4153"/>
          <w:tab w:val="clear" w:pos="8306"/>
        </w:tabs>
        <w:jc w:val="center"/>
        <w:rPr>
          <w:rFonts w:ascii="Comic Sans MS" w:hAnsi="Comic Sans MS"/>
          <w:b/>
          <w:bCs/>
          <w:sz w:val="32"/>
          <w:u w:val="single"/>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Frequently asked questions about the behaviour of sexual abusers</w:t>
      </w:r>
    </w:p>
    <w:p w:rsidR="00650834" w:rsidRDefault="00650834">
      <w:pPr>
        <w:autoSpaceDE w:val="0"/>
        <w:autoSpaceDN w:val="0"/>
        <w:adjustRightInd w:val="0"/>
        <w:rPr>
          <w:rFonts w:ascii="Comic Sans MS" w:hAnsi="Comic Sans MS" w:cs="Arial,Bold"/>
          <w:b/>
          <w:bCs/>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Who sexually abuses children and young people?</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Whilst women do perpetrate sexual abuse and there is under reporting of females committing abuse, evidence at present shows it is predominantly an offence committed by males.</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Children can be sexually abused by adults or by other young people. In the UK young people under the age of 21 account for approximately a third of all cautions and convictions for sexual offences.</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Many adult sexual offenders report that they began their behaviour around the age of 13 or sometimes younger. This means that when they are finally discovered they may have been sexually abusing others for many years and their behaviour will have become hard to stop. It also means that if a young person engages in inappropriate sexual behaviour it would be dangerous simply to view it as teenage “experimentation” which they will grow out of.</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Why do people abuse?</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The reasons why adults abuse are very complex. The majority abuse because they want to. Sometimes they will have been abused themselves or be responding to past hurts or unmet ne</w:t>
      </w:r>
      <w:r w:rsidR="00F91CF8">
        <w:rPr>
          <w:rFonts w:ascii="Comic Sans MS" w:hAnsi="Comic Sans MS" w:cs="Arial"/>
          <w:lang w:val="en-US"/>
        </w:rPr>
        <w:t xml:space="preserve">eds. Sexual abuse of </w:t>
      </w:r>
      <w:r>
        <w:rPr>
          <w:rFonts w:ascii="Comic Sans MS" w:hAnsi="Comic Sans MS" w:cs="Arial"/>
          <w:lang w:val="en-US"/>
        </w:rPr>
        <w:t>children may meet a need for power and control or for self-gratification.</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Are sexual abusers likely to abuse a particular type of child?</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Sexual abusers will be attracted to children of different ages and characteristics.</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Some will abuse only pre-pubescent children, others will approach older children.</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Some will abuse boys, others girls and some children of both sexes.</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If any abuser is having a sexual relationship with another adult, this does not mean that they are not a risk to children.</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Some abusing adults may operate alone whilst others may be linked into an organised network.</w:t>
      </w:r>
    </w:p>
    <w:p w:rsidR="00DB350A" w:rsidRDefault="00DB350A">
      <w:pPr>
        <w:autoSpaceDE w:val="0"/>
        <w:autoSpaceDN w:val="0"/>
        <w:adjustRightInd w:val="0"/>
        <w:rPr>
          <w:rFonts w:ascii="Comic Sans MS" w:hAnsi="Comic Sans MS" w:cs="Arial,Bold"/>
          <w:b/>
          <w:bCs/>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Can we recognise a sexual abuser?</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It is not possible to easily identify someone who will sexually abuse children because they are found in all walks of life and sections of the community, within all professional groups and from all social classes and racial and cultural backgrounds.</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Does sexual abuse just happen?</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A sexual abuser may claim that they did not know why the behaviour happened or that it was a result of stress, sexual frustration or misuse of drugs or alcohol. There is no evidence that this is the case. Sexual abuse is usually carefully and meticulously planned, often over a long period of time. Abusers may choose friendships or relationships with adults who already have children or careers where they will have positions of responsibility over children.</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Can an adult who sexually abuses a child stop by themselves?</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All the available evidence suggests that over a period of time an abuser will have developed powerful sexual urges, fuelled by fantasy, towards children and will find it very difficult to control these feelings. A sexual abuser will need to put controls on their behaviour to ensure that they do not have opportunities to abuse other children.</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How can sexual abusers live with themselves?</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Unless the sexual abuser is a sadistic offender who thrives on the pain of others, he or she will have to develop thought patterns that deny or minimise the harm caused to others. This allows them to live with themselves. Some of the ways an abuser tries to justify their abusive behaviour include claims like:</w:t>
      </w:r>
    </w:p>
    <w:p w:rsidR="00650834" w:rsidRDefault="00650834">
      <w:pPr>
        <w:autoSpaceDE w:val="0"/>
        <w:autoSpaceDN w:val="0"/>
        <w:adjustRightInd w:val="0"/>
        <w:ind w:left="360"/>
        <w:rPr>
          <w:rFonts w:ascii="Comic Sans MS" w:hAnsi="Comic Sans MS" w:cs="SymbolMT"/>
          <w:sz w:val="16"/>
          <w:szCs w:val="16"/>
          <w:lang w:val="en-US"/>
        </w:rPr>
      </w:pPr>
    </w:p>
    <w:p w:rsidR="00650834" w:rsidRDefault="00650834">
      <w:pPr>
        <w:autoSpaceDE w:val="0"/>
        <w:autoSpaceDN w:val="0"/>
        <w:adjustRightInd w:val="0"/>
        <w:ind w:left="360"/>
        <w:rPr>
          <w:rFonts w:ascii="Comic Sans MS" w:hAnsi="Comic Sans MS" w:cs="Arial"/>
          <w:lang w:val="en-US"/>
        </w:rPr>
      </w:pPr>
      <w:r>
        <w:rPr>
          <w:rFonts w:ascii="Comic Sans MS" w:hAnsi="Comic Sans MS" w:cs="SymbolMT"/>
          <w:lang w:val="en-US"/>
        </w:rPr>
        <w:t xml:space="preserve">• </w:t>
      </w:r>
      <w:r>
        <w:rPr>
          <w:rFonts w:ascii="Comic Sans MS" w:hAnsi="Comic Sans MS" w:cs="Arial"/>
          <w:lang w:val="en-US"/>
        </w:rPr>
        <w:t>The child wanted the sexual experience</w:t>
      </w:r>
    </w:p>
    <w:p w:rsidR="00650834" w:rsidRDefault="00650834">
      <w:pPr>
        <w:autoSpaceDE w:val="0"/>
        <w:autoSpaceDN w:val="0"/>
        <w:adjustRightInd w:val="0"/>
        <w:ind w:left="360"/>
        <w:rPr>
          <w:rFonts w:ascii="Comic Sans MS" w:hAnsi="Comic Sans MS" w:cs="Arial"/>
          <w:lang w:val="en-US"/>
        </w:rPr>
      </w:pPr>
      <w:r>
        <w:rPr>
          <w:rFonts w:ascii="Comic Sans MS" w:hAnsi="Comic Sans MS" w:cs="SymbolMT"/>
          <w:lang w:val="en-US"/>
        </w:rPr>
        <w:t xml:space="preserve">• </w:t>
      </w:r>
      <w:r>
        <w:rPr>
          <w:rFonts w:ascii="Comic Sans MS" w:hAnsi="Comic Sans MS" w:cs="Arial"/>
          <w:lang w:val="en-US"/>
        </w:rPr>
        <w:t>Children are seductive and provocative</w:t>
      </w:r>
    </w:p>
    <w:p w:rsidR="00650834" w:rsidRDefault="00650834">
      <w:pPr>
        <w:autoSpaceDE w:val="0"/>
        <w:autoSpaceDN w:val="0"/>
        <w:adjustRightInd w:val="0"/>
        <w:ind w:left="360"/>
        <w:rPr>
          <w:rFonts w:ascii="Comic Sans MS" w:hAnsi="Comic Sans MS" w:cs="Arial"/>
          <w:lang w:val="en-US"/>
        </w:rPr>
      </w:pPr>
      <w:r>
        <w:rPr>
          <w:rFonts w:ascii="Comic Sans MS" w:hAnsi="Comic Sans MS" w:cs="SymbolMT"/>
          <w:lang w:val="en-US"/>
        </w:rPr>
        <w:t xml:space="preserve">• </w:t>
      </w:r>
      <w:r>
        <w:rPr>
          <w:rFonts w:ascii="Comic Sans MS" w:hAnsi="Comic Sans MS" w:cs="Arial"/>
          <w:lang w:val="en-US"/>
        </w:rPr>
        <w:t>It won’t harm them</w:t>
      </w:r>
    </w:p>
    <w:p w:rsidR="00650834" w:rsidRDefault="00650834">
      <w:pPr>
        <w:autoSpaceDE w:val="0"/>
        <w:autoSpaceDN w:val="0"/>
        <w:adjustRightInd w:val="0"/>
        <w:ind w:left="360"/>
        <w:rPr>
          <w:rFonts w:ascii="Comic Sans MS" w:hAnsi="Comic Sans MS" w:cs="Arial"/>
          <w:lang w:val="en-US"/>
        </w:rPr>
      </w:pPr>
      <w:r>
        <w:rPr>
          <w:rFonts w:ascii="Comic Sans MS" w:hAnsi="Comic Sans MS" w:cs="SymbolMT"/>
          <w:lang w:val="en-US"/>
        </w:rPr>
        <w:t xml:space="preserve">• </w:t>
      </w:r>
      <w:r>
        <w:rPr>
          <w:rFonts w:ascii="Comic Sans MS" w:hAnsi="Comic Sans MS" w:cs="Arial"/>
          <w:lang w:val="en-US"/>
        </w:rPr>
        <w:t>They liked the sexual experience</w:t>
      </w:r>
    </w:p>
    <w:p w:rsidR="00650834" w:rsidRDefault="00650834">
      <w:pPr>
        <w:autoSpaceDE w:val="0"/>
        <w:autoSpaceDN w:val="0"/>
        <w:adjustRightInd w:val="0"/>
        <w:ind w:left="360"/>
        <w:rPr>
          <w:rFonts w:ascii="Comic Sans MS" w:hAnsi="Comic Sans MS" w:cs="Arial"/>
          <w:lang w:val="en-US"/>
        </w:rPr>
      </w:pPr>
      <w:r>
        <w:rPr>
          <w:rFonts w:ascii="Comic Sans MS" w:hAnsi="Comic Sans MS" w:cs="SymbolMT"/>
          <w:lang w:val="en-US"/>
        </w:rPr>
        <w:t xml:space="preserve">• </w:t>
      </w:r>
      <w:r>
        <w:rPr>
          <w:rFonts w:ascii="Comic Sans MS" w:hAnsi="Comic Sans MS" w:cs="Arial"/>
          <w:lang w:val="en-US"/>
        </w:rPr>
        <w:t>It was a “one-off” and it won’t happen again</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The distorted thinking of a sexual abuser can be fed in a number of different ways including pornographic literature, seeking out other like-minded adults, or by misrepresenting children as sexual beings. In attempting to deny or minimise the effects of their abusive behaviour, a sexual abuser may appear very plausible. This can draw other people into their way of thinking.</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One of the ways an abuser can deny responsibility or seek to avoid having to address their behaviour through treatment is by claiming a religious conversion.</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When this is the case, it would be important to know whether faith in God has really lead to true repentance, taking full responsibility for the abuse, seeking to repair its damage and seeking to prevent a relapse by receiving the support of others.</w:t>
      </w:r>
    </w:p>
    <w:p w:rsidR="00C767C9" w:rsidRDefault="00C767C9">
      <w:pPr>
        <w:autoSpaceDE w:val="0"/>
        <w:autoSpaceDN w:val="0"/>
        <w:adjustRightInd w:val="0"/>
        <w:rPr>
          <w:rFonts w:ascii="Comic Sans MS" w:hAnsi="Comic Sans MS" w:cs="Arial,Bold"/>
          <w:b/>
          <w:bCs/>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Can a sexual abuser be cured?</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There is no evidence that a sexual abuser of children can be cured of an attraction to children. This is because the behaviour will have developed over many years and will be so entrenched that it will have become an integral part of a person’s character.</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The best way to stop is for them to develop an insight into their pattern or cycle of behaviour and by keeping away from situations where child abuse could occur. To ensure that there is no further offending the abuser is likely to require a long-term specialist programme and long-term supervision so that they cannot develop or reinforce their distorted thinking.</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How do adults target particular children for abuse?</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Adults who sexual</w:t>
      </w:r>
      <w:r w:rsidR="000D6115">
        <w:rPr>
          <w:rFonts w:ascii="Comic Sans MS" w:hAnsi="Comic Sans MS" w:cs="Arial"/>
          <w:lang w:val="en-US"/>
        </w:rPr>
        <w:t>ly</w:t>
      </w:r>
      <w:r>
        <w:rPr>
          <w:rFonts w:ascii="Comic Sans MS" w:hAnsi="Comic Sans MS" w:cs="Arial"/>
          <w:lang w:val="en-US"/>
        </w:rPr>
        <w:t xml:space="preserve"> abuse children are extremely good at relating to children and gaining their confidence and trust and are often well known to the child or their  family particularly if they are seen as a safe and trusted person.</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The “grooming” process</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The process by which</w:t>
      </w:r>
      <w:r w:rsidR="00F91CF8">
        <w:rPr>
          <w:rFonts w:ascii="Comic Sans MS" w:hAnsi="Comic Sans MS" w:cs="Arial"/>
          <w:lang w:val="en-US"/>
        </w:rPr>
        <w:t xml:space="preserve"> abusers</w:t>
      </w:r>
      <w:r>
        <w:rPr>
          <w:rFonts w:ascii="Comic Sans MS" w:hAnsi="Comic Sans MS" w:cs="Arial"/>
          <w:lang w:val="en-US"/>
        </w:rPr>
        <w:t xml:space="preserve"> introduce the child into a sexually abusive relationship is sometimes known as “grooming”. Often this involves getting to know the child and showing them special attention before slowly progressing into</w:t>
      </w:r>
      <w:r w:rsidR="000D6115">
        <w:rPr>
          <w:rFonts w:ascii="Comic Sans MS" w:hAnsi="Comic Sans MS" w:cs="Arial"/>
          <w:lang w:val="en-US"/>
        </w:rPr>
        <w:t xml:space="preserve"> sexual abuse. Alcohol, drugs, i</w:t>
      </w:r>
      <w:r>
        <w:rPr>
          <w:rFonts w:ascii="Comic Sans MS" w:hAnsi="Comic Sans MS" w:cs="Arial"/>
          <w:lang w:val="en-US"/>
        </w:rPr>
        <w:t>nternet chat rooms and pornography can be used in the process. If undiscovered, this behaviour is likely to become incr</w:t>
      </w:r>
      <w:r w:rsidR="00F91CF8">
        <w:rPr>
          <w:rFonts w:ascii="Comic Sans MS" w:hAnsi="Comic Sans MS" w:cs="Arial"/>
          <w:lang w:val="en-US"/>
        </w:rPr>
        <w:t>easingly intrusive, and a</w:t>
      </w:r>
      <w:r>
        <w:rPr>
          <w:rFonts w:ascii="Comic Sans MS" w:hAnsi="Comic Sans MS" w:cs="Arial"/>
          <w:lang w:val="en-US"/>
        </w:rPr>
        <w:t xml:space="preserve"> sexual abuser can regularly abuse the same child over many years. The abuse of other children at the same time is also possible depending on the level of access and opportunity.</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In addition to “grooming” the child, an abuser will also “groom” other people around them to create the impression that they would not be capable of such an action. If they are discovered, the people around them may find it difficult to believe the allegations and may defend the abuser rather than think about the needs of the child.</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In such situations the child will feel very distressed that they are not believed and may be under pressure to retract their allegations.</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Are certain children more vulnerable than others?</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All children are potentially at risk from a sexual abuser. However, children may be especially vulnerable if they are:</w:t>
      </w:r>
    </w:p>
    <w:p w:rsidR="00650834" w:rsidRDefault="00650834">
      <w:pPr>
        <w:autoSpaceDE w:val="0"/>
        <w:autoSpaceDN w:val="0"/>
        <w:adjustRightInd w:val="0"/>
        <w:rPr>
          <w:rFonts w:ascii="Comic Sans MS" w:hAnsi="Comic Sans MS" w:cs="Arial"/>
          <w:sz w:val="16"/>
          <w:szCs w:val="16"/>
          <w:lang w:val="en-US"/>
        </w:rPr>
      </w:pPr>
    </w:p>
    <w:p w:rsidR="00650834" w:rsidRDefault="000D6115" w:rsidP="000B03ED">
      <w:pPr>
        <w:numPr>
          <w:ilvl w:val="0"/>
          <w:numId w:val="9"/>
        </w:numPr>
        <w:autoSpaceDE w:val="0"/>
        <w:autoSpaceDN w:val="0"/>
        <w:adjustRightInd w:val="0"/>
        <w:rPr>
          <w:rFonts w:ascii="Comic Sans MS" w:hAnsi="Comic Sans MS" w:cs="Arial"/>
          <w:lang w:val="en-US"/>
        </w:rPr>
      </w:pPr>
      <w:r>
        <w:rPr>
          <w:rFonts w:ascii="Comic Sans MS" w:hAnsi="Comic Sans MS" w:cs="Arial"/>
          <w:lang w:val="en-US"/>
        </w:rPr>
        <w:t>l</w:t>
      </w:r>
      <w:r w:rsidR="00650834">
        <w:rPr>
          <w:rFonts w:ascii="Comic Sans MS" w:hAnsi="Comic Sans MS" w:cs="Arial"/>
          <w:lang w:val="en-US"/>
        </w:rPr>
        <w:t>eft alone for long periods of time without proper supervision.</w:t>
      </w:r>
    </w:p>
    <w:p w:rsidR="00650834" w:rsidRDefault="000D6115" w:rsidP="000B03ED">
      <w:pPr>
        <w:numPr>
          <w:ilvl w:val="0"/>
          <w:numId w:val="9"/>
        </w:numPr>
        <w:autoSpaceDE w:val="0"/>
        <w:autoSpaceDN w:val="0"/>
        <w:adjustRightInd w:val="0"/>
        <w:rPr>
          <w:rFonts w:ascii="Comic Sans MS" w:hAnsi="Comic Sans MS" w:cs="Arial"/>
          <w:lang w:val="en-US"/>
        </w:rPr>
      </w:pPr>
      <w:r>
        <w:rPr>
          <w:rFonts w:ascii="Comic Sans MS" w:hAnsi="Comic Sans MS" w:cs="Arial"/>
          <w:lang w:val="en-US"/>
        </w:rPr>
        <w:t>in C</w:t>
      </w:r>
      <w:r w:rsidR="00650834">
        <w:rPr>
          <w:rFonts w:ascii="Comic Sans MS" w:hAnsi="Comic Sans MS" w:cs="Arial"/>
          <w:lang w:val="en-US"/>
        </w:rPr>
        <w:t>are or away from home, at school or on holiday</w:t>
      </w:r>
    </w:p>
    <w:p w:rsidR="00650834" w:rsidRDefault="000D6115" w:rsidP="000B03ED">
      <w:pPr>
        <w:numPr>
          <w:ilvl w:val="0"/>
          <w:numId w:val="9"/>
        </w:numPr>
        <w:autoSpaceDE w:val="0"/>
        <w:autoSpaceDN w:val="0"/>
        <w:adjustRightInd w:val="0"/>
        <w:rPr>
          <w:rFonts w:ascii="Comic Sans MS" w:hAnsi="Comic Sans MS" w:cs="Arial"/>
          <w:lang w:val="en-US"/>
        </w:rPr>
      </w:pPr>
      <w:r>
        <w:rPr>
          <w:rFonts w:ascii="Comic Sans MS" w:hAnsi="Comic Sans MS" w:cs="Arial"/>
          <w:lang w:val="en-US"/>
        </w:rPr>
        <w:t>e</w:t>
      </w:r>
      <w:r w:rsidR="00650834">
        <w:rPr>
          <w:rFonts w:ascii="Comic Sans MS" w:hAnsi="Comic Sans MS" w:cs="Arial"/>
          <w:lang w:val="en-US"/>
        </w:rPr>
        <w:t>motionally deprived and particularly looking for love, affection or seeking   attention.</w:t>
      </w:r>
    </w:p>
    <w:p w:rsidR="00650834" w:rsidRDefault="000D6115" w:rsidP="000B03ED">
      <w:pPr>
        <w:numPr>
          <w:ilvl w:val="0"/>
          <w:numId w:val="9"/>
        </w:numPr>
        <w:autoSpaceDE w:val="0"/>
        <w:autoSpaceDN w:val="0"/>
        <w:adjustRightInd w:val="0"/>
        <w:rPr>
          <w:rFonts w:ascii="Comic Sans MS" w:hAnsi="Comic Sans MS" w:cs="Arial"/>
          <w:lang w:val="en-US"/>
        </w:rPr>
      </w:pPr>
      <w:r>
        <w:rPr>
          <w:rFonts w:ascii="Comic Sans MS" w:hAnsi="Comic Sans MS" w:cs="Wingdings-Regular"/>
          <w:lang w:val="en-US"/>
        </w:rPr>
        <w:t>l</w:t>
      </w:r>
      <w:r w:rsidR="00650834">
        <w:rPr>
          <w:rFonts w:ascii="Comic Sans MS" w:hAnsi="Comic Sans MS" w:cs="Arial"/>
          <w:lang w:val="en-US"/>
        </w:rPr>
        <w:t>onely or bored.</w:t>
      </w:r>
    </w:p>
    <w:p w:rsidR="00650834" w:rsidRDefault="000D6115" w:rsidP="000B03ED">
      <w:pPr>
        <w:numPr>
          <w:ilvl w:val="0"/>
          <w:numId w:val="9"/>
        </w:numPr>
        <w:autoSpaceDE w:val="0"/>
        <w:autoSpaceDN w:val="0"/>
        <w:adjustRightInd w:val="0"/>
        <w:rPr>
          <w:rFonts w:ascii="Comic Sans MS" w:hAnsi="Comic Sans MS" w:cs="Arial"/>
          <w:lang w:val="en-US"/>
        </w:rPr>
      </w:pPr>
      <w:r>
        <w:rPr>
          <w:rFonts w:ascii="Comic Sans MS" w:hAnsi="Comic Sans MS" w:cs="Arial"/>
          <w:lang w:val="en-US"/>
        </w:rPr>
        <w:t>i</w:t>
      </w:r>
      <w:r w:rsidR="00650834">
        <w:rPr>
          <w:rFonts w:ascii="Comic Sans MS" w:hAnsi="Comic Sans MS" w:cs="Arial"/>
          <w:lang w:val="en-US"/>
        </w:rPr>
        <w:t>n need of high levels of intimate care or have communication difficulties   because they suffer from a disability.</w:t>
      </w:r>
    </w:p>
    <w:p w:rsidR="00650834" w:rsidRDefault="000D6115" w:rsidP="000B03ED">
      <w:pPr>
        <w:numPr>
          <w:ilvl w:val="0"/>
          <w:numId w:val="9"/>
        </w:numPr>
        <w:autoSpaceDE w:val="0"/>
        <w:autoSpaceDN w:val="0"/>
        <w:adjustRightInd w:val="0"/>
        <w:rPr>
          <w:rFonts w:ascii="Comic Sans MS" w:hAnsi="Comic Sans MS" w:cs="Arial"/>
          <w:lang w:val="en-US"/>
        </w:rPr>
      </w:pPr>
      <w:r>
        <w:rPr>
          <w:rFonts w:ascii="Comic Sans MS" w:hAnsi="Comic Sans MS" w:cs="Arial"/>
          <w:lang w:val="en-US"/>
        </w:rPr>
        <w:t>o</w:t>
      </w:r>
      <w:r w:rsidR="00650834">
        <w:rPr>
          <w:rFonts w:ascii="Comic Sans MS" w:hAnsi="Comic Sans MS" w:cs="Arial"/>
          <w:lang w:val="en-US"/>
        </w:rPr>
        <w:t>pen to manipulation because they have a special enthusiasm such as sport or music and are dependent upon a group leader or coach to succeed.</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Why don’t children tell?</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Children are put under immense pressure by their abuser to keep areas of the abuse secret and not to tell anyone. Some of the main ways that this is done include:</w:t>
      </w:r>
    </w:p>
    <w:p w:rsidR="00650834" w:rsidRDefault="00650834">
      <w:pPr>
        <w:autoSpaceDE w:val="0"/>
        <w:autoSpaceDN w:val="0"/>
        <w:adjustRightInd w:val="0"/>
        <w:rPr>
          <w:rFonts w:ascii="Comic Sans MS" w:hAnsi="Comic Sans MS" w:cs="Arial"/>
          <w:sz w:val="16"/>
          <w:szCs w:val="16"/>
          <w:lang w:val="en-US"/>
        </w:rPr>
      </w:pP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abuser may offer children gifts or other treats.</w:t>
      </w: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abuser may threaten the child, their family, friends or pets.</w:t>
      </w: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abuser may entrap the child into thinking they have a special relationship or secret.</w:t>
      </w: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child may be told that no one will believe an allegation.</w:t>
      </w: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abuser may place the responsibility for the abuse onto the child so that there is a feeling of guilt.</w:t>
      </w: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child may feel that if a disclosure is made the family will be split up.</w:t>
      </w: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abuser may isolate the child and discourage the child from making relationships with others who could be told.</w:t>
      </w:r>
    </w:p>
    <w:p w:rsidR="00650834" w:rsidRDefault="00650834" w:rsidP="000B03ED">
      <w:pPr>
        <w:numPr>
          <w:ilvl w:val="0"/>
          <w:numId w:val="10"/>
        </w:numPr>
        <w:autoSpaceDE w:val="0"/>
        <w:autoSpaceDN w:val="0"/>
        <w:adjustRightInd w:val="0"/>
        <w:rPr>
          <w:rFonts w:ascii="Comic Sans MS" w:hAnsi="Comic Sans MS" w:cs="Arial"/>
          <w:lang w:val="en-US"/>
        </w:rPr>
      </w:pPr>
      <w:r>
        <w:rPr>
          <w:rFonts w:ascii="Comic Sans MS" w:hAnsi="Comic Sans MS" w:cs="Arial"/>
          <w:lang w:val="en-US"/>
        </w:rPr>
        <w:t>The child may be emotionally dependent upon the abuser and may fear losing them.</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b/>
          <w:bCs/>
          <w:lang w:val="en-US"/>
        </w:rPr>
      </w:pPr>
      <w:r>
        <w:rPr>
          <w:rFonts w:ascii="Comic Sans MS" w:hAnsi="Comic Sans MS" w:cs="Arial,Bold"/>
          <w:b/>
          <w:bCs/>
          <w:lang w:val="en-US"/>
        </w:rPr>
        <w:t>How does a sexual abuser gain access to children?</w:t>
      </w:r>
    </w:p>
    <w:p w:rsidR="00650834" w:rsidRDefault="00F91CF8">
      <w:pPr>
        <w:autoSpaceDE w:val="0"/>
        <w:autoSpaceDN w:val="0"/>
        <w:adjustRightInd w:val="0"/>
        <w:rPr>
          <w:rFonts w:ascii="Comic Sans MS" w:hAnsi="Comic Sans MS" w:cs="Arial"/>
          <w:lang w:val="en-US"/>
        </w:rPr>
      </w:pPr>
      <w:r>
        <w:rPr>
          <w:rFonts w:ascii="Comic Sans MS" w:hAnsi="Comic Sans MS" w:cs="Arial"/>
          <w:lang w:val="en-US"/>
        </w:rPr>
        <w:t>Those</w:t>
      </w:r>
      <w:r w:rsidR="00650834">
        <w:rPr>
          <w:rFonts w:ascii="Comic Sans MS" w:hAnsi="Comic Sans MS" w:cs="Arial"/>
          <w:lang w:val="en-US"/>
        </w:rPr>
        <w:t xml:space="preserve"> wishing to abuse children can gain access to them in many different ways.</w:t>
      </w:r>
    </w:p>
    <w:p w:rsidR="00650834" w:rsidRDefault="00650834">
      <w:pPr>
        <w:autoSpaceDE w:val="0"/>
        <w:autoSpaceDN w:val="0"/>
        <w:adjustRightInd w:val="0"/>
        <w:rPr>
          <w:rFonts w:ascii="Comic Sans MS" w:hAnsi="Comic Sans MS" w:cs="Arial"/>
          <w:lang w:val="en-US"/>
        </w:rPr>
      </w:pPr>
      <w:r>
        <w:rPr>
          <w:rFonts w:ascii="Comic Sans MS" w:hAnsi="Comic Sans MS" w:cs="Arial"/>
          <w:lang w:val="en-US"/>
        </w:rPr>
        <w:t>Any organisation that works with children has the potential to be targeted by a sexual abuser. This is why it is vital that churches develop safe practices in their work with children.</w:t>
      </w:r>
    </w:p>
    <w:p w:rsidR="00650834" w:rsidRDefault="00650834">
      <w:pPr>
        <w:autoSpaceDE w:val="0"/>
        <w:autoSpaceDN w:val="0"/>
        <w:adjustRightInd w:val="0"/>
        <w:rPr>
          <w:rFonts w:ascii="Comic Sans MS" w:hAnsi="Comic Sans MS" w:cs="Arial"/>
          <w:lang w:val="en-US"/>
        </w:rPr>
      </w:pPr>
    </w:p>
    <w:p w:rsidR="00650834" w:rsidRDefault="00650834">
      <w:pPr>
        <w:autoSpaceDE w:val="0"/>
        <w:autoSpaceDN w:val="0"/>
        <w:adjustRightInd w:val="0"/>
        <w:rPr>
          <w:rFonts w:ascii="Comic Sans MS" w:hAnsi="Comic Sans MS" w:cs="Arial,Bold"/>
          <w:i/>
          <w:lang w:val="en-US"/>
        </w:rPr>
      </w:pPr>
      <w:r>
        <w:rPr>
          <w:rFonts w:ascii="Comic Sans MS" w:hAnsi="Comic Sans MS" w:cs="Arial"/>
          <w:i/>
          <w:lang w:val="en-US"/>
        </w:rPr>
        <w:t>Adapted from information s</w:t>
      </w:r>
      <w:r w:rsidR="00AE56AB">
        <w:rPr>
          <w:rFonts w:ascii="Comic Sans MS" w:hAnsi="Comic Sans MS" w:cs="Arial"/>
          <w:i/>
          <w:lang w:val="en-US"/>
        </w:rPr>
        <w:t>upplied by Elizabeth Pennington and taken from the Safeguarding Policy of Christ Church, Creekmoor.</w:t>
      </w:r>
      <w:r w:rsidR="00A85AB2">
        <w:rPr>
          <w:rFonts w:ascii="Comic Sans MS" w:hAnsi="Comic Sans MS" w:cs="Arial"/>
          <w:i/>
          <w:lang w:val="en-US"/>
        </w:rPr>
        <w:t xml:space="preserve"> With thanks.</w:t>
      </w:r>
    </w:p>
    <w:p w:rsidR="00650834" w:rsidRDefault="00650834">
      <w:pPr>
        <w:pStyle w:val="Header"/>
        <w:tabs>
          <w:tab w:val="clear" w:pos="4153"/>
          <w:tab w:val="clear" w:pos="8306"/>
        </w:tabs>
        <w:jc w:val="center"/>
        <w:rPr>
          <w:b/>
        </w:rPr>
      </w:pPr>
    </w:p>
    <w:p w:rsidR="00650834" w:rsidRDefault="00650834">
      <w:pPr>
        <w:pStyle w:val="Header"/>
        <w:tabs>
          <w:tab w:val="clear" w:pos="4153"/>
          <w:tab w:val="clear" w:pos="8306"/>
        </w:tabs>
        <w:jc w:val="center"/>
        <w:rPr>
          <w:b/>
        </w:rPr>
      </w:pPr>
    </w:p>
    <w:p w:rsidR="00650834" w:rsidRDefault="00650834">
      <w:pPr>
        <w:pStyle w:val="Header"/>
        <w:tabs>
          <w:tab w:val="clear" w:pos="4153"/>
          <w:tab w:val="clear" w:pos="8306"/>
        </w:tabs>
        <w:jc w:val="center"/>
        <w:rPr>
          <w:b/>
        </w:rPr>
      </w:pPr>
    </w:p>
    <w:p w:rsidR="00650834" w:rsidRDefault="00650834">
      <w:pPr>
        <w:pStyle w:val="Header"/>
        <w:tabs>
          <w:tab w:val="clear" w:pos="4153"/>
          <w:tab w:val="clear" w:pos="8306"/>
        </w:tabs>
        <w:jc w:val="center"/>
        <w:rPr>
          <w:b/>
        </w:rPr>
      </w:pPr>
    </w:p>
    <w:p w:rsidR="00650834" w:rsidRDefault="00650834">
      <w:pPr>
        <w:pStyle w:val="Header"/>
        <w:tabs>
          <w:tab w:val="clear" w:pos="4153"/>
          <w:tab w:val="clear" w:pos="8306"/>
        </w:tabs>
        <w:jc w:val="center"/>
        <w:rPr>
          <w:b/>
        </w:rPr>
      </w:pPr>
    </w:p>
    <w:p w:rsidR="00650834" w:rsidRDefault="00650834">
      <w:pPr>
        <w:pStyle w:val="Header"/>
        <w:tabs>
          <w:tab w:val="clear" w:pos="4153"/>
          <w:tab w:val="clear" w:pos="8306"/>
        </w:tabs>
        <w:jc w:val="center"/>
        <w:rPr>
          <w:b/>
        </w:rPr>
      </w:pPr>
    </w:p>
    <w:p w:rsidR="00650834" w:rsidRDefault="00650834">
      <w:pPr>
        <w:pStyle w:val="Header"/>
        <w:tabs>
          <w:tab w:val="clear" w:pos="4153"/>
          <w:tab w:val="clear" w:pos="8306"/>
        </w:tabs>
        <w:rPr>
          <w:rFonts w:ascii="Comic Sans MS" w:hAnsi="Comic Sans MS"/>
          <w:b/>
        </w:rPr>
      </w:pPr>
    </w:p>
    <w:sectPr w:rsidR="00650834" w:rsidSect="00C00E00">
      <w:pgSz w:w="11906" w:h="16838" w:code="9"/>
      <w:pgMar w:top="1021" w:right="924" w:bottom="964" w:left="1259" w:header="56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E4" w:rsidRDefault="00D85AE4">
      <w:r>
        <w:separator/>
      </w:r>
    </w:p>
  </w:endnote>
  <w:endnote w:type="continuationSeparator" w:id="0">
    <w:p w:rsidR="00D85AE4" w:rsidRDefault="00D8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icot Bold">
    <w:altName w:val="Dicot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ITC Franklin Gothic Book">
    <w:altName w:val="ITC Franklin Gothic Book"/>
    <w:panose1 w:val="00000000000000000000"/>
    <w:charset w:val="00"/>
    <w:family w:val="swiss"/>
    <w:notTrueType/>
    <w:pitch w:val="default"/>
    <w:sig w:usb0="00000003" w:usb1="00000000" w:usb2="00000000" w:usb3="00000000" w:csb0="00000001" w:csb1="00000000"/>
  </w:font>
  <w:font w:name="MS ????">
    <w:panose1 w:val="00000000000000000000"/>
    <w:charset w:val="80"/>
    <w:family w:val="auto"/>
    <w:notTrueType/>
    <w:pitch w:val="variable"/>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FranklinGothic-Heavy">
    <w:panose1 w:val="00000000000000000000"/>
    <w:charset w:val="00"/>
    <w:family w:val="swiss"/>
    <w:notTrueType/>
    <w:pitch w:val="default"/>
    <w:sig w:usb0="00000003" w:usb1="00000000" w:usb2="00000000" w:usb3="00000000" w:csb0="00000001" w:csb1="00000000"/>
  </w:font>
  <w:font w:name="Sabon-Italic">
    <w:panose1 w:val="00000000000000000000"/>
    <w:charset w:val="00"/>
    <w:family w:val="roman"/>
    <w:notTrueType/>
    <w:pitch w:val="default"/>
    <w:sig w:usb0="00000003" w:usb1="00000000" w:usb2="00000000" w:usb3="00000000" w:csb0="00000001" w:csb1="00000000"/>
  </w:font>
  <w:font w:name="Sabon-Roman">
    <w:altName w:val="Calibri"/>
    <w:panose1 w:val="00000000000000000000"/>
    <w:charset w:val="00"/>
    <w:family w:val="roman"/>
    <w:notTrueType/>
    <w:pitch w:val="default"/>
    <w:sig w:usb0="00000003" w:usb1="00000000" w:usb2="00000000" w:usb3="00000000" w:csb0="00000001" w:csb1="00000000"/>
  </w:font>
  <w:font w:name="FranklinGothic-Book">
    <w:panose1 w:val="00000000000000000000"/>
    <w:charset w:val="00"/>
    <w:family w:val="swiss"/>
    <w:notTrueType/>
    <w:pitch w:val="default"/>
    <w:sig w:usb0="00000003" w:usb1="00000000" w:usb2="00000000" w:usb3="00000000" w:csb0="00000001" w:csb1="00000000"/>
  </w:font>
  <w:font w:name="ZapfDingbatsITCbyBT-Regular">
    <w:panose1 w:val="00000000000000000000"/>
    <w:charset w:val="00"/>
    <w:family w:val="auto"/>
    <w:notTrueType/>
    <w:pitch w:val="default"/>
    <w:sig w:usb0="00000003" w:usb1="00000000" w:usb2="00000000" w:usb3="00000000" w:csb0="00000001" w:csb1="00000000"/>
  </w:font>
  <w:font w:name="MyriadMMBold">
    <w:panose1 w:val="00000000000000000000"/>
    <w:charset w:val="00"/>
    <w:family w:val="swiss"/>
    <w:notTrueType/>
    <w:pitch w:val="default"/>
    <w:sig w:usb0="00000003" w:usb1="00000000" w:usb2="00000000" w:usb3="00000000" w:csb0="00000001" w:csb1="00000000"/>
  </w:font>
  <w:font w:name="MyriadMM">
    <w:altName w:val="Calibri"/>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C1" w:rsidRDefault="003104C1">
    <w:pPr>
      <w:pStyle w:val="Footer"/>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9274"/>
      <w:docPartObj>
        <w:docPartGallery w:val="Page Numbers (Bottom of Page)"/>
        <w:docPartUnique/>
      </w:docPartObj>
    </w:sdtPr>
    <w:sdtEndPr/>
    <w:sdtContent>
      <w:p w:rsidR="003104C1" w:rsidRDefault="003104C1">
        <w:pPr>
          <w:pStyle w:val="Footer"/>
          <w:jc w:val="center"/>
        </w:pPr>
        <w:r>
          <w:fldChar w:fldCharType="begin"/>
        </w:r>
        <w:r>
          <w:instrText xml:space="preserve"> PAGE   \* MERGEFORMAT </w:instrText>
        </w:r>
        <w:r>
          <w:fldChar w:fldCharType="separate"/>
        </w:r>
        <w:r w:rsidR="00CD1219">
          <w:rPr>
            <w:noProof/>
          </w:rPr>
          <w:t>20</w:t>
        </w:r>
        <w:r>
          <w:rPr>
            <w:noProof/>
          </w:rPr>
          <w:fldChar w:fldCharType="end"/>
        </w:r>
      </w:p>
    </w:sdtContent>
  </w:sdt>
  <w:p w:rsidR="003104C1" w:rsidRDefault="003104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E4" w:rsidRDefault="00D85AE4">
      <w:r>
        <w:separator/>
      </w:r>
    </w:p>
  </w:footnote>
  <w:footnote w:type="continuationSeparator" w:id="0">
    <w:p w:rsidR="00D85AE4" w:rsidRDefault="00D85A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C1" w:rsidRDefault="003104C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104C1" w:rsidRDefault="003104C1">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4C1" w:rsidRDefault="003104C1">
    <w:pPr>
      <w:pStyle w:val="Header"/>
      <w:framePr w:wrap="around" w:vAnchor="text" w:hAnchor="margin" w:xAlign="right" w:y="1"/>
      <w:rPr>
        <w:rStyle w:val="PageNumber"/>
      </w:rPr>
    </w:pPr>
  </w:p>
  <w:p w:rsidR="003104C1" w:rsidRDefault="003104C1">
    <w:pPr>
      <w:pStyle w:val="Header"/>
      <w:ind w:right="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31DFB67"/>
    <w:multiLevelType w:val="hybridMultilevel"/>
    <w:tmpl w:val="D2B0963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10194B"/>
    <w:multiLevelType w:val="hybridMultilevel"/>
    <w:tmpl w:val="FDF8E0EA"/>
    <w:lvl w:ilvl="0" w:tplc="AACAB914">
      <w:start w:val="1"/>
      <w:numFmt w:val="bullet"/>
      <w:lvlText w:val=""/>
      <w:lvlJc w:val="left"/>
      <w:pPr>
        <w:tabs>
          <w:tab w:val="num" w:pos="492"/>
        </w:tabs>
        <w:ind w:left="737" w:hanging="302"/>
      </w:pPr>
      <w:rPr>
        <w:rFonts w:ascii="Symbol" w:hAnsi="Symbol" w:hint="default"/>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16611D"/>
    <w:multiLevelType w:val="hybridMultilevel"/>
    <w:tmpl w:val="CE10F50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3">
    <w:nsid w:val="09DD038C"/>
    <w:multiLevelType w:val="hybridMultilevel"/>
    <w:tmpl w:val="64128B9E"/>
    <w:lvl w:ilvl="0" w:tplc="DF708066">
      <w:start w:val="1"/>
      <w:numFmt w:val="bullet"/>
      <w:lvlText w:val=""/>
      <w:lvlJc w:val="left"/>
      <w:pPr>
        <w:tabs>
          <w:tab w:val="num" w:pos="57"/>
        </w:tabs>
        <w:ind w:left="170" w:hanging="17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A4F2E9E"/>
    <w:multiLevelType w:val="hybridMultilevel"/>
    <w:tmpl w:val="8658571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E284764"/>
    <w:multiLevelType w:val="hybridMultilevel"/>
    <w:tmpl w:val="D2CC9CC8"/>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nsid w:val="0FDB7806"/>
    <w:multiLevelType w:val="hybridMultilevel"/>
    <w:tmpl w:val="B0D6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0617F2F"/>
    <w:multiLevelType w:val="hybridMultilevel"/>
    <w:tmpl w:val="0B865036"/>
    <w:lvl w:ilvl="0" w:tplc="AACAB914">
      <w:start w:val="1"/>
      <w:numFmt w:val="bullet"/>
      <w:lvlText w:val=""/>
      <w:lvlJc w:val="left"/>
      <w:pPr>
        <w:tabs>
          <w:tab w:val="num" w:pos="492"/>
        </w:tabs>
        <w:ind w:left="737" w:hanging="302"/>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8">
    <w:nsid w:val="12E812BD"/>
    <w:multiLevelType w:val="hybridMultilevel"/>
    <w:tmpl w:val="14DA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31D7715"/>
    <w:multiLevelType w:val="hybridMultilevel"/>
    <w:tmpl w:val="842E7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BEC25F5"/>
    <w:multiLevelType w:val="hybridMultilevel"/>
    <w:tmpl w:val="E76A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C8114D8"/>
    <w:multiLevelType w:val="hybridMultilevel"/>
    <w:tmpl w:val="9092C8EA"/>
    <w:lvl w:ilvl="0" w:tplc="AACAB914">
      <w:start w:val="1"/>
      <w:numFmt w:val="bullet"/>
      <w:lvlText w:val=""/>
      <w:lvlJc w:val="left"/>
      <w:pPr>
        <w:tabs>
          <w:tab w:val="num" w:pos="492"/>
        </w:tabs>
        <w:ind w:left="737" w:hanging="302"/>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D5560A8"/>
    <w:multiLevelType w:val="hybridMultilevel"/>
    <w:tmpl w:val="9D9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4E191E"/>
    <w:multiLevelType w:val="hybridMultilevel"/>
    <w:tmpl w:val="09FEAA4E"/>
    <w:lvl w:ilvl="0" w:tplc="1C265A70">
      <w:start w:val="1"/>
      <w:numFmt w:val="decimal"/>
      <w:lvlText w:val="%1."/>
      <w:lvlJc w:val="left"/>
      <w:pPr>
        <w:tabs>
          <w:tab w:val="num" w:pos="502"/>
        </w:tabs>
        <w:ind w:left="502" w:hanging="360"/>
      </w:pPr>
      <w:rPr>
        <w:i w:val="0"/>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2EE94E94"/>
    <w:multiLevelType w:val="hybridMultilevel"/>
    <w:tmpl w:val="3C28466C"/>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nsid w:val="2F8D6847"/>
    <w:multiLevelType w:val="hybridMultilevel"/>
    <w:tmpl w:val="83D2A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6F05969"/>
    <w:multiLevelType w:val="hybridMultilevel"/>
    <w:tmpl w:val="8EFA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96107F1"/>
    <w:multiLevelType w:val="multilevel"/>
    <w:tmpl w:val="C4AC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E43C49"/>
    <w:multiLevelType w:val="hybridMultilevel"/>
    <w:tmpl w:val="0AEC7A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D551FC"/>
    <w:multiLevelType w:val="hybridMultilevel"/>
    <w:tmpl w:val="DAC8BBE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57E2179"/>
    <w:multiLevelType w:val="hybridMultilevel"/>
    <w:tmpl w:val="C967FF4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47206B57"/>
    <w:multiLevelType w:val="hybridMultilevel"/>
    <w:tmpl w:val="5BCC0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D04287"/>
    <w:multiLevelType w:val="multilevel"/>
    <w:tmpl w:val="A5F8FD4A"/>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B344AC7"/>
    <w:multiLevelType w:val="hybridMultilevel"/>
    <w:tmpl w:val="DDF47EE6"/>
    <w:lvl w:ilvl="0" w:tplc="AACAB914">
      <w:start w:val="1"/>
      <w:numFmt w:val="bullet"/>
      <w:lvlText w:val=""/>
      <w:lvlJc w:val="left"/>
      <w:pPr>
        <w:tabs>
          <w:tab w:val="num" w:pos="492"/>
        </w:tabs>
        <w:ind w:left="737" w:hanging="302"/>
      </w:pPr>
      <w:rPr>
        <w:rFonts w:ascii="Symbol" w:hAnsi="Symbol" w:hint="default"/>
        <w:color w:val="auto"/>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4">
    <w:nsid w:val="4DE16428"/>
    <w:multiLevelType w:val="hybridMultilevel"/>
    <w:tmpl w:val="201E8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1463E2D"/>
    <w:multiLevelType w:val="multilevel"/>
    <w:tmpl w:val="64128B9E"/>
    <w:lvl w:ilvl="0">
      <w:start w:val="1"/>
      <w:numFmt w:val="bullet"/>
      <w:lvlText w:val=""/>
      <w:lvlJc w:val="left"/>
      <w:pPr>
        <w:tabs>
          <w:tab w:val="num" w:pos="57"/>
        </w:tabs>
        <w:ind w:left="170" w:hanging="17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6813DDF"/>
    <w:multiLevelType w:val="hybridMultilevel"/>
    <w:tmpl w:val="B7641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EB6C86"/>
    <w:multiLevelType w:val="hybridMultilevel"/>
    <w:tmpl w:val="46407E0A"/>
    <w:lvl w:ilvl="0" w:tplc="C5D867F2">
      <w:numFmt w:val="bullet"/>
      <w:lvlText w:val=""/>
      <w:lvlJc w:val="left"/>
      <w:pPr>
        <w:tabs>
          <w:tab w:val="num" w:pos="720"/>
        </w:tabs>
        <w:ind w:left="720" w:hanging="360"/>
      </w:pPr>
      <w:rPr>
        <w:rFonts w:ascii="Symbol" w:eastAsia="Times New Roman" w:hAnsi="Symbol" w:cs="Aria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87E4DBA"/>
    <w:multiLevelType w:val="hybridMultilevel"/>
    <w:tmpl w:val="A5F8FD4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69867E75"/>
    <w:multiLevelType w:val="multilevel"/>
    <w:tmpl w:val="DDF47EE6"/>
    <w:lvl w:ilvl="0">
      <w:start w:val="1"/>
      <w:numFmt w:val="bullet"/>
      <w:lvlText w:val=""/>
      <w:lvlJc w:val="left"/>
      <w:pPr>
        <w:tabs>
          <w:tab w:val="num" w:pos="492"/>
        </w:tabs>
        <w:ind w:left="737" w:hanging="302"/>
      </w:pPr>
      <w:rPr>
        <w:rFonts w:ascii="Symbol" w:hAnsi="Symbol" w:hint="default"/>
        <w:color w:val="auto"/>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30">
    <w:nsid w:val="6A981FDC"/>
    <w:multiLevelType w:val="hybridMultilevel"/>
    <w:tmpl w:val="D2D612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042EDA"/>
    <w:multiLevelType w:val="hybridMultilevel"/>
    <w:tmpl w:val="50CC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11B7933"/>
    <w:multiLevelType w:val="hybridMultilevel"/>
    <w:tmpl w:val="786E8232"/>
    <w:lvl w:ilvl="0" w:tplc="686EDD1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6556ED9"/>
    <w:multiLevelType w:val="multilevel"/>
    <w:tmpl w:val="3C28466C"/>
    <w:lvl w:ilvl="0">
      <w:start w:val="1"/>
      <w:numFmt w:val="bullet"/>
      <w:lvlText w:val=""/>
      <w:lvlJc w:val="left"/>
      <w:pPr>
        <w:ind w:left="795" w:hanging="360"/>
      </w:pPr>
      <w:rPr>
        <w:rFonts w:ascii="Symbol" w:hAnsi="Symbol" w:hint="default"/>
      </w:rPr>
    </w:lvl>
    <w:lvl w:ilvl="1">
      <w:start w:val="1"/>
      <w:numFmt w:val="bullet"/>
      <w:lvlText w:val="o"/>
      <w:lvlJc w:val="left"/>
      <w:pPr>
        <w:ind w:left="1515" w:hanging="360"/>
      </w:pPr>
      <w:rPr>
        <w:rFonts w:ascii="Courier New" w:hAnsi="Courier New" w:cs="Courier New" w:hint="default"/>
      </w:rPr>
    </w:lvl>
    <w:lvl w:ilvl="2">
      <w:start w:val="1"/>
      <w:numFmt w:val="bullet"/>
      <w:lvlText w:val=""/>
      <w:lvlJc w:val="left"/>
      <w:pPr>
        <w:ind w:left="2235" w:hanging="360"/>
      </w:pPr>
      <w:rPr>
        <w:rFonts w:ascii="Wingdings" w:hAnsi="Wingdings" w:hint="default"/>
      </w:rPr>
    </w:lvl>
    <w:lvl w:ilvl="3">
      <w:start w:val="1"/>
      <w:numFmt w:val="bullet"/>
      <w:lvlText w:val=""/>
      <w:lvlJc w:val="left"/>
      <w:pPr>
        <w:ind w:left="2955" w:hanging="360"/>
      </w:pPr>
      <w:rPr>
        <w:rFonts w:ascii="Symbol" w:hAnsi="Symbol" w:hint="default"/>
      </w:rPr>
    </w:lvl>
    <w:lvl w:ilvl="4">
      <w:start w:val="1"/>
      <w:numFmt w:val="bullet"/>
      <w:lvlText w:val="o"/>
      <w:lvlJc w:val="left"/>
      <w:pPr>
        <w:ind w:left="3675" w:hanging="360"/>
      </w:pPr>
      <w:rPr>
        <w:rFonts w:ascii="Courier New" w:hAnsi="Courier New" w:cs="Courier New" w:hint="default"/>
      </w:rPr>
    </w:lvl>
    <w:lvl w:ilvl="5">
      <w:start w:val="1"/>
      <w:numFmt w:val="bullet"/>
      <w:lvlText w:val=""/>
      <w:lvlJc w:val="left"/>
      <w:pPr>
        <w:ind w:left="4395" w:hanging="360"/>
      </w:pPr>
      <w:rPr>
        <w:rFonts w:ascii="Wingdings" w:hAnsi="Wingdings" w:hint="default"/>
      </w:rPr>
    </w:lvl>
    <w:lvl w:ilvl="6">
      <w:start w:val="1"/>
      <w:numFmt w:val="bullet"/>
      <w:lvlText w:val=""/>
      <w:lvlJc w:val="left"/>
      <w:pPr>
        <w:ind w:left="5115" w:hanging="360"/>
      </w:pPr>
      <w:rPr>
        <w:rFonts w:ascii="Symbol" w:hAnsi="Symbol" w:hint="default"/>
      </w:rPr>
    </w:lvl>
    <w:lvl w:ilvl="7">
      <w:start w:val="1"/>
      <w:numFmt w:val="bullet"/>
      <w:lvlText w:val="o"/>
      <w:lvlJc w:val="left"/>
      <w:pPr>
        <w:ind w:left="5835" w:hanging="360"/>
      </w:pPr>
      <w:rPr>
        <w:rFonts w:ascii="Courier New" w:hAnsi="Courier New" w:cs="Courier New" w:hint="default"/>
      </w:rPr>
    </w:lvl>
    <w:lvl w:ilvl="8">
      <w:start w:val="1"/>
      <w:numFmt w:val="bullet"/>
      <w:lvlText w:val=""/>
      <w:lvlJc w:val="left"/>
      <w:pPr>
        <w:ind w:left="6555" w:hanging="360"/>
      </w:pPr>
      <w:rPr>
        <w:rFonts w:ascii="Wingdings" w:hAnsi="Wingdings" w:hint="default"/>
      </w:rPr>
    </w:lvl>
  </w:abstractNum>
  <w:abstractNum w:abstractNumId="34">
    <w:nsid w:val="76805D1A"/>
    <w:multiLevelType w:val="hybridMultilevel"/>
    <w:tmpl w:val="06846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D225F5E"/>
    <w:multiLevelType w:val="hybridMultilevel"/>
    <w:tmpl w:val="D37C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E683188"/>
    <w:multiLevelType w:val="hybridMultilevel"/>
    <w:tmpl w:val="F564A9B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7FBE6BF7"/>
    <w:multiLevelType w:val="hybridMultilevel"/>
    <w:tmpl w:val="740EE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7"/>
  </w:num>
  <w:num w:numId="3">
    <w:abstractNumId w:val="30"/>
  </w:num>
  <w:num w:numId="4">
    <w:abstractNumId w:val="34"/>
  </w:num>
  <w:num w:numId="5">
    <w:abstractNumId w:val="2"/>
  </w:num>
  <w:num w:numId="6">
    <w:abstractNumId w:val="24"/>
  </w:num>
  <w:num w:numId="7">
    <w:abstractNumId w:val="13"/>
  </w:num>
  <w:num w:numId="8">
    <w:abstractNumId w:val="36"/>
  </w:num>
  <w:num w:numId="9">
    <w:abstractNumId w:val="19"/>
  </w:num>
  <w:num w:numId="10">
    <w:abstractNumId w:val="21"/>
  </w:num>
  <w:num w:numId="11">
    <w:abstractNumId w:val="6"/>
  </w:num>
  <w:num w:numId="12">
    <w:abstractNumId w:val="14"/>
  </w:num>
  <w:num w:numId="13">
    <w:abstractNumId w:val="8"/>
  </w:num>
  <w:num w:numId="14">
    <w:abstractNumId w:val="16"/>
  </w:num>
  <w:num w:numId="15">
    <w:abstractNumId w:val="9"/>
  </w:num>
  <w:num w:numId="16">
    <w:abstractNumId w:val="35"/>
  </w:num>
  <w:num w:numId="17">
    <w:abstractNumId w:val="37"/>
  </w:num>
  <w:num w:numId="18">
    <w:abstractNumId w:val="12"/>
  </w:num>
  <w:num w:numId="19">
    <w:abstractNumId w:val="10"/>
  </w:num>
  <w:num w:numId="20">
    <w:abstractNumId w:val="26"/>
  </w:num>
  <w:num w:numId="21">
    <w:abstractNumId w:val="15"/>
  </w:num>
  <w:num w:numId="22">
    <w:abstractNumId w:val="28"/>
  </w:num>
  <w:num w:numId="23">
    <w:abstractNumId w:val="20"/>
  </w:num>
  <w:num w:numId="24">
    <w:abstractNumId w:val="0"/>
  </w:num>
  <w:num w:numId="25">
    <w:abstractNumId w:val="22"/>
  </w:num>
  <w:num w:numId="26">
    <w:abstractNumId w:val="3"/>
  </w:num>
  <w:num w:numId="27">
    <w:abstractNumId w:val="25"/>
  </w:num>
  <w:num w:numId="28">
    <w:abstractNumId w:val="1"/>
  </w:num>
  <w:num w:numId="29">
    <w:abstractNumId w:val="33"/>
  </w:num>
  <w:num w:numId="30">
    <w:abstractNumId w:val="23"/>
  </w:num>
  <w:num w:numId="31">
    <w:abstractNumId w:val="29"/>
  </w:num>
  <w:num w:numId="32">
    <w:abstractNumId w:val="7"/>
  </w:num>
  <w:num w:numId="33">
    <w:abstractNumId w:val="11"/>
  </w:num>
  <w:num w:numId="34">
    <w:abstractNumId w:val="4"/>
  </w:num>
  <w:num w:numId="35">
    <w:abstractNumId w:val="17"/>
  </w:num>
  <w:num w:numId="36">
    <w:abstractNumId w:val="31"/>
  </w:num>
  <w:num w:numId="37">
    <w:abstractNumId w:val="18"/>
  </w:num>
  <w:num w:numId="38">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B13"/>
    <w:rsid w:val="00042EA1"/>
    <w:rsid w:val="00043947"/>
    <w:rsid w:val="000443F5"/>
    <w:rsid w:val="0004635F"/>
    <w:rsid w:val="000511ED"/>
    <w:rsid w:val="0005682D"/>
    <w:rsid w:val="00056A45"/>
    <w:rsid w:val="000704F2"/>
    <w:rsid w:val="000830C3"/>
    <w:rsid w:val="00094B89"/>
    <w:rsid w:val="000A2405"/>
    <w:rsid w:val="000A702E"/>
    <w:rsid w:val="000B03ED"/>
    <w:rsid w:val="000B1984"/>
    <w:rsid w:val="000C29F3"/>
    <w:rsid w:val="000C3A8B"/>
    <w:rsid w:val="000D14A9"/>
    <w:rsid w:val="000D6115"/>
    <w:rsid w:val="000E7AA4"/>
    <w:rsid w:val="000F783B"/>
    <w:rsid w:val="00126D3C"/>
    <w:rsid w:val="00137B74"/>
    <w:rsid w:val="00150A3F"/>
    <w:rsid w:val="001519A1"/>
    <w:rsid w:val="00154F24"/>
    <w:rsid w:val="00157C5E"/>
    <w:rsid w:val="001715AC"/>
    <w:rsid w:val="00184C77"/>
    <w:rsid w:val="00191934"/>
    <w:rsid w:val="001A6D3C"/>
    <w:rsid w:val="001D0302"/>
    <w:rsid w:val="001D6919"/>
    <w:rsid w:val="001F1929"/>
    <w:rsid w:val="001F3153"/>
    <w:rsid w:val="001F7CE6"/>
    <w:rsid w:val="00211AF2"/>
    <w:rsid w:val="002305CA"/>
    <w:rsid w:val="002428A4"/>
    <w:rsid w:val="00245309"/>
    <w:rsid w:val="00256227"/>
    <w:rsid w:val="002619B2"/>
    <w:rsid w:val="00266857"/>
    <w:rsid w:val="00273C68"/>
    <w:rsid w:val="00291A0C"/>
    <w:rsid w:val="002A063A"/>
    <w:rsid w:val="002B4A4F"/>
    <w:rsid w:val="002C398C"/>
    <w:rsid w:val="002D0968"/>
    <w:rsid w:val="002D4D0A"/>
    <w:rsid w:val="002F324B"/>
    <w:rsid w:val="003028F3"/>
    <w:rsid w:val="00302E7F"/>
    <w:rsid w:val="003104C1"/>
    <w:rsid w:val="00315889"/>
    <w:rsid w:val="003369D8"/>
    <w:rsid w:val="00343DF6"/>
    <w:rsid w:val="00345E7B"/>
    <w:rsid w:val="00346BF5"/>
    <w:rsid w:val="003515B2"/>
    <w:rsid w:val="00387989"/>
    <w:rsid w:val="003924B3"/>
    <w:rsid w:val="003A1DBE"/>
    <w:rsid w:val="003A7293"/>
    <w:rsid w:val="003C35A4"/>
    <w:rsid w:val="003E6EE1"/>
    <w:rsid w:val="003E7171"/>
    <w:rsid w:val="003F67DE"/>
    <w:rsid w:val="003F7687"/>
    <w:rsid w:val="00402FFA"/>
    <w:rsid w:val="00412AC5"/>
    <w:rsid w:val="004152BD"/>
    <w:rsid w:val="00417B01"/>
    <w:rsid w:val="00452681"/>
    <w:rsid w:val="0045547C"/>
    <w:rsid w:val="004609CB"/>
    <w:rsid w:val="00460B1A"/>
    <w:rsid w:val="0046223D"/>
    <w:rsid w:val="0046280A"/>
    <w:rsid w:val="00472B61"/>
    <w:rsid w:val="00484EFC"/>
    <w:rsid w:val="00485338"/>
    <w:rsid w:val="004B40E1"/>
    <w:rsid w:val="004C14F0"/>
    <w:rsid w:val="004C2B59"/>
    <w:rsid w:val="004C3F9B"/>
    <w:rsid w:val="004D21DF"/>
    <w:rsid w:val="004D4318"/>
    <w:rsid w:val="004F431E"/>
    <w:rsid w:val="0050747F"/>
    <w:rsid w:val="00513199"/>
    <w:rsid w:val="005272E9"/>
    <w:rsid w:val="0053781A"/>
    <w:rsid w:val="00560387"/>
    <w:rsid w:val="0056768C"/>
    <w:rsid w:val="005A445A"/>
    <w:rsid w:val="005A7A19"/>
    <w:rsid w:val="005A7E88"/>
    <w:rsid w:val="005B2239"/>
    <w:rsid w:val="005B3646"/>
    <w:rsid w:val="005E1296"/>
    <w:rsid w:val="00606275"/>
    <w:rsid w:val="00607A43"/>
    <w:rsid w:val="00615C67"/>
    <w:rsid w:val="00621E7B"/>
    <w:rsid w:val="006224FB"/>
    <w:rsid w:val="00622910"/>
    <w:rsid w:val="006242F6"/>
    <w:rsid w:val="00626E14"/>
    <w:rsid w:val="00650834"/>
    <w:rsid w:val="00655B54"/>
    <w:rsid w:val="0069764B"/>
    <w:rsid w:val="006A0829"/>
    <w:rsid w:val="006B070C"/>
    <w:rsid w:val="006E0A02"/>
    <w:rsid w:val="006F2703"/>
    <w:rsid w:val="00716149"/>
    <w:rsid w:val="00725468"/>
    <w:rsid w:val="007434D4"/>
    <w:rsid w:val="00752DAF"/>
    <w:rsid w:val="00760117"/>
    <w:rsid w:val="00760DBB"/>
    <w:rsid w:val="00765788"/>
    <w:rsid w:val="00780DDE"/>
    <w:rsid w:val="00783B62"/>
    <w:rsid w:val="007968DF"/>
    <w:rsid w:val="00797434"/>
    <w:rsid w:val="007A3913"/>
    <w:rsid w:val="007B41CF"/>
    <w:rsid w:val="007C2F07"/>
    <w:rsid w:val="007C3BEF"/>
    <w:rsid w:val="007D7A9D"/>
    <w:rsid w:val="007E6D2E"/>
    <w:rsid w:val="007F1F4E"/>
    <w:rsid w:val="007F50DD"/>
    <w:rsid w:val="008106AB"/>
    <w:rsid w:val="0081779D"/>
    <w:rsid w:val="00820F16"/>
    <w:rsid w:val="00840222"/>
    <w:rsid w:val="00845E66"/>
    <w:rsid w:val="00851922"/>
    <w:rsid w:val="008559D7"/>
    <w:rsid w:val="00863E71"/>
    <w:rsid w:val="00866B61"/>
    <w:rsid w:val="008942C5"/>
    <w:rsid w:val="00895A8F"/>
    <w:rsid w:val="00895E5A"/>
    <w:rsid w:val="008A0FB1"/>
    <w:rsid w:val="008D2922"/>
    <w:rsid w:val="008D68A5"/>
    <w:rsid w:val="008E248B"/>
    <w:rsid w:val="008E56CA"/>
    <w:rsid w:val="008F7F30"/>
    <w:rsid w:val="00901FD6"/>
    <w:rsid w:val="009104B6"/>
    <w:rsid w:val="00922498"/>
    <w:rsid w:val="00936863"/>
    <w:rsid w:val="00936E9D"/>
    <w:rsid w:val="00940400"/>
    <w:rsid w:val="00941721"/>
    <w:rsid w:val="00953361"/>
    <w:rsid w:val="00953EF8"/>
    <w:rsid w:val="0096502D"/>
    <w:rsid w:val="00971251"/>
    <w:rsid w:val="00971B81"/>
    <w:rsid w:val="00990CE1"/>
    <w:rsid w:val="009928F8"/>
    <w:rsid w:val="009B1A13"/>
    <w:rsid w:val="009B3237"/>
    <w:rsid w:val="009B4B13"/>
    <w:rsid w:val="009D28A8"/>
    <w:rsid w:val="00A0013B"/>
    <w:rsid w:val="00A067BC"/>
    <w:rsid w:val="00A13ED4"/>
    <w:rsid w:val="00A336AD"/>
    <w:rsid w:val="00A3519A"/>
    <w:rsid w:val="00A36F53"/>
    <w:rsid w:val="00A44915"/>
    <w:rsid w:val="00A4715C"/>
    <w:rsid w:val="00A47FA9"/>
    <w:rsid w:val="00A5203E"/>
    <w:rsid w:val="00A53BF7"/>
    <w:rsid w:val="00A54667"/>
    <w:rsid w:val="00A63F15"/>
    <w:rsid w:val="00A6606C"/>
    <w:rsid w:val="00A72FFC"/>
    <w:rsid w:val="00A85AB2"/>
    <w:rsid w:val="00A869D7"/>
    <w:rsid w:val="00A92B84"/>
    <w:rsid w:val="00A943FA"/>
    <w:rsid w:val="00A97D4F"/>
    <w:rsid w:val="00AA2668"/>
    <w:rsid w:val="00AA5014"/>
    <w:rsid w:val="00AB4443"/>
    <w:rsid w:val="00AB51B1"/>
    <w:rsid w:val="00AB6FE9"/>
    <w:rsid w:val="00AC0A4E"/>
    <w:rsid w:val="00AC2B54"/>
    <w:rsid w:val="00AE0CB6"/>
    <w:rsid w:val="00AE1861"/>
    <w:rsid w:val="00AE56AB"/>
    <w:rsid w:val="00B00314"/>
    <w:rsid w:val="00B02B0A"/>
    <w:rsid w:val="00B05D56"/>
    <w:rsid w:val="00B16F41"/>
    <w:rsid w:val="00B42BA2"/>
    <w:rsid w:val="00B43A96"/>
    <w:rsid w:val="00B4545E"/>
    <w:rsid w:val="00B61B99"/>
    <w:rsid w:val="00B75C82"/>
    <w:rsid w:val="00B75CAF"/>
    <w:rsid w:val="00B77E3A"/>
    <w:rsid w:val="00BA278F"/>
    <w:rsid w:val="00BC7E70"/>
    <w:rsid w:val="00BD6209"/>
    <w:rsid w:val="00BF7483"/>
    <w:rsid w:val="00C00E00"/>
    <w:rsid w:val="00C04D02"/>
    <w:rsid w:val="00C15D12"/>
    <w:rsid w:val="00C26835"/>
    <w:rsid w:val="00C30AD4"/>
    <w:rsid w:val="00C36E29"/>
    <w:rsid w:val="00C4740B"/>
    <w:rsid w:val="00C5725F"/>
    <w:rsid w:val="00C70A36"/>
    <w:rsid w:val="00C755D2"/>
    <w:rsid w:val="00C75AF2"/>
    <w:rsid w:val="00C767C9"/>
    <w:rsid w:val="00C76F9B"/>
    <w:rsid w:val="00C91E4C"/>
    <w:rsid w:val="00CB1B01"/>
    <w:rsid w:val="00CD1219"/>
    <w:rsid w:val="00CD184D"/>
    <w:rsid w:val="00CD2CAA"/>
    <w:rsid w:val="00CD6F97"/>
    <w:rsid w:val="00CF08DC"/>
    <w:rsid w:val="00CF1DA9"/>
    <w:rsid w:val="00CF46C6"/>
    <w:rsid w:val="00CF6C50"/>
    <w:rsid w:val="00D156DF"/>
    <w:rsid w:val="00D20C91"/>
    <w:rsid w:val="00D37FD3"/>
    <w:rsid w:val="00D470F6"/>
    <w:rsid w:val="00D5009A"/>
    <w:rsid w:val="00D533C9"/>
    <w:rsid w:val="00D57F7A"/>
    <w:rsid w:val="00D70AD7"/>
    <w:rsid w:val="00D74A64"/>
    <w:rsid w:val="00D821A4"/>
    <w:rsid w:val="00D85AE4"/>
    <w:rsid w:val="00D9214E"/>
    <w:rsid w:val="00D9770E"/>
    <w:rsid w:val="00DB350A"/>
    <w:rsid w:val="00DD12A6"/>
    <w:rsid w:val="00DD54C6"/>
    <w:rsid w:val="00DF50E6"/>
    <w:rsid w:val="00E257BD"/>
    <w:rsid w:val="00E45E73"/>
    <w:rsid w:val="00E5182A"/>
    <w:rsid w:val="00E54181"/>
    <w:rsid w:val="00E61FB5"/>
    <w:rsid w:val="00E67C82"/>
    <w:rsid w:val="00E75EC3"/>
    <w:rsid w:val="00E82A01"/>
    <w:rsid w:val="00EC4F48"/>
    <w:rsid w:val="00EE0C74"/>
    <w:rsid w:val="00EF3227"/>
    <w:rsid w:val="00EF7274"/>
    <w:rsid w:val="00F0608C"/>
    <w:rsid w:val="00F077E5"/>
    <w:rsid w:val="00F25B64"/>
    <w:rsid w:val="00F538B4"/>
    <w:rsid w:val="00F538DA"/>
    <w:rsid w:val="00F5675F"/>
    <w:rsid w:val="00F60C40"/>
    <w:rsid w:val="00F75236"/>
    <w:rsid w:val="00F770EA"/>
    <w:rsid w:val="00F81B2F"/>
    <w:rsid w:val="00F914C4"/>
    <w:rsid w:val="00F91CF8"/>
    <w:rsid w:val="00FA27C9"/>
    <w:rsid w:val="00FC06B2"/>
    <w:rsid w:val="00FD0DDD"/>
    <w:rsid w:val="00FD4E28"/>
    <w:rsid w:val="00FF0D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C1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00"/>
    <w:rPr>
      <w:sz w:val="24"/>
      <w:szCs w:val="24"/>
      <w:lang w:eastAsia="en-US"/>
    </w:rPr>
  </w:style>
  <w:style w:type="paragraph" w:styleId="Heading1">
    <w:name w:val="heading 1"/>
    <w:basedOn w:val="Normal"/>
    <w:next w:val="Normal"/>
    <w:qFormat/>
    <w:rsid w:val="00C00E00"/>
    <w:pPr>
      <w:keepNext/>
      <w:outlineLvl w:val="0"/>
    </w:pPr>
    <w:rPr>
      <w:rFonts w:ascii="Arial" w:hAnsi="Arial" w:cs="Arial"/>
      <w:b/>
      <w:bCs/>
    </w:rPr>
  </w:style>
  <w:style w:type="paragraph" w:styleId="Heading2">
    <w:name w:val="heading 2"/>
    <w:basedOn w:val="Normal"/>
    <w:next w:val="Normal"/>
    <w:qFormat/>
    <w:rsid w:val="00C00E00"/>
    <w:pPr>
      <w:keepNext/>
      <w:outlineLvl w:val="1"/>
    </w:pPr>
    <w:rPr>
      <w:rFonts w:ascii="Arial" w:hAnsi="Arial" w:cs="Arial"/>
      <w:b/>
      <w:bCs/>
      <w:sz w:val="28"/>
    </w:rPr>
  </w:style>
  <w:style w:type="paragraph" w:styleId="Heading3">
    <w:name w:val="heading 3"/>
    <w:basedOn w:val="Normal"/>
    <w:next w:val="Normal"/>
    <w:qFormat/>
    <w:rsid w:val="00C00E00"/>
    <w:pPr>
      <w:keepNext/>
      <w:ind w:left="360"/>
      <w:outlineLvl w:val="2"/>
    </w:pPr>
    <w:rPr>
      <w:rFonts w:ascii="Comic Sans MS" w:hAnsi="Comic Sans MS"/>
      <w:b/>
      <w:bCs/>
      <w:sz w:val="32"/>
    </w:rPr>
  </w:style>
  <w:style w:type="paragraph" w:styleId="Heading4">
    <w:name w:val="heading 4"/>
    <w:basedOn w:val="Normal"/>
    <w:next w:val="Normal"/>
    <w:qFormat/>
    <w:rsid w:val="00C00E00"/>
    <w:pPr>
      <w:keepNext/>
      <w:outlineLvl w:val="3"/>
    </w:pPr>
    <w:rPr>
      <w:rFonts w:ascii="Comic Sans MS" w:hAnsi="Comic Sans MS"/>
      <w:b/>
      <w:bCs/>
      <w:sz w:val="22"/>
    </w:rPr>
  </w:style>
  <w:style w:type="paragraph" w:styleId="Heading5">
    <w:name w:val="heading 5"/>
    <w:basedOn w:val="Normal"/>
    <w:next w:val="Normal"/>
    <w:qFormat/>
    <w:rsid w:val="00C00E00"/>
    <w:pPr>
      <w:keepNext/>
      <w:jc w:val="center"/>
      <w:outlineLvl w:val="4"/>
    </w:pPr>
    <w:rPr>
      <w:rFonts w:ascii="Comic Sans MS" w:hAnsi="Comic Sans MS"/>
      <w:b/>
      <w:bCs/>
      <w:sz w:val="44"/>
    </w:rPr>
  </w:style>
  <w:style w:type="paragraph" w:styleId="Heading6">
    <w:name w:val="heading 6"/>
    <w:basedOn w:val="Normal"/>
    <w:next w:val="Normal"/>
    <w:qFormat/>
    <w:rsid w:val="00C00E00"/>
    <w:pPr>
      <w:keepNext/>
      <w:jc w:val="both"/>
      <w:outlineLvl w:val="5"/>
    </w:pPr>
    <w:rPr>
      <w:rFonts w:ascii="Comic Sans MS" w:hAnsi="Comic Sans MS" w:cs="Arial"/>
      <w:b/>
      <w:bCs/>
      <w:sz w:val="28"/>
    </w:rPr>
  </w:style>
  <w:style w:type="paragraph" w:styleId="Heading7">
    <w:name w:val="heading 7"/>
    <w:basedOn w:val="Normal"/>
    <w:next w:val="Normal"/>
    <w:qFormat/>
    <w:rsid w:val="00C00E00"/>
    <w:pPr>
      <w:keepNext/>
      <w:ind w:right="-177" w:firstLine="720"/>
      <w:jc w:val="center"/>
      <w:outlineLvl w:val="6"/>
    </w:pPr>
    <w:rPr>
      <w:rFonts w:ascii="Comic Sans MS" w:hAnsi="Comic Sans MS"/>
      <w:b/>
      <w:bCs/>
    </w:rPr>
  </w:style>
  <w:style w:type="paragraph" w:styleId="Heading8">
    <w:name w:val="heading 8"/>
    <w:basedOn w:val="Normal"/>
    <w:next w:val="Normal"/>
    <w:qFormat/>
    <w:rsid w:val="00C00E00"/>
    <w:pPr>
      <w:keepNext/>
      <w:outlineLvl w:val="7"/>
    </w:pPr>
    <w:rPr>
      <w:rFonts w:ascii="Comic Sans MS" w:hAnsi="Comic Sans MS" w:cs="Arial"/>
      <w:sz w:val="28"/>
    </w:rPr>
  </w:style>
  <w:style w:type="paragraph" w:styleId="Heading9">
    <w:name w:val="heading 9"/>
    <w:basedOn w:val="Normal"/>
    <w:next w:val="Normal"/>
    <w:qFormat/>
    <w:rsid w:val="00C00E00"/>
    <w:pPr>
      <w:keepNext/>
      <w:widowControl w:val="0"/>
      <w:jc w:val="center"/>
      <w:outlineLvl w:val="8"/>
    </w:pPr>
    <w:rPr>
      <w:rFonts w:ascii="Comic Sans MS" w:hAnsi="Comic Sans MS"/>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E00"/>
    <w:pPr>
      <w:tabs>
        <w:tab w:val="center" w:pos="4153"/>
        <w:tab w:val="right" w:pos="8306"/>
      </w:tabs>
    </w:pPr>
  </w:style>
  <w:style w:type="paragraph" w:styleId="Footer">
    <w:name w:val="footer"/>
    <w:basedOn w:val="Normal"/>
    <w:link w:val="FooterChar"/>
    <w:uiPriority w:val="99"/>
    <w:rsid w:val="00C00E00"/>
    <w:pPr>
      <w:tabs>
        <w:tab w:val="center" w:pos="4153"/>
        <w:tab w:val="right" w:pos="8306"/>
      </w:tabs>
    </w:pPr>
  </w:style>
  <w:style w:type="character" w:styleId="PageNumber">
    <w:name w:val="page number"/>
    <w:basedOn w:val="DefaultParagraphFont"/>
    <w:rsid w:val="00C00E00"/>
  </w:style>
  <w:style w:type="paragraph" w:styleId="BodyText">
    <w:name w:val="Body Text"/>
    <w:basedOn w:val="Normal"/>
    <w:rsid w:val="00C00E00"/>
    <w:rPr>
      <w:rFonts w:ascii="Arial" w:hAnsi="Arial" w:cs="Arial"/>
      <w:b/>
      <w:bCs/>
    </w:rPr>
  </w:style>
  <w:style w:type="paragraph" w:styleId="BodyTextIndent">
    <w:name w:val="Body Text Indent"/>
    <w:basedOn w:val="Normal"/>
    <w:rsid w:val="00C00E00"/>
    <w:pPr>
      <w:ind w:left="720" w:hanging="180"/>
    </w:pPr>
    <w:rPr>
      <w:rFonts w:ascii="Comic Sans MS" w:hAnsi="Comic Sans MS" w:cs="Arial"/>
    </w:rPr>
  </w:style>
  <w:style w:type="paragraph" w:styleId="BodyTextIndent2">
    <w:name w:val="Body Text Indent 2"/>
    <w:basedOn w:val="Normal"/>
    <w:rsid w:val="00C00E00"/>
    <w:pPr>
      <w:ind w:left="360" w:firstLine="360"/>
    </w:pPr>
    <w:rPr>
      <w:rFonts w:ascii="Comic Sans MS" w:hAnsi="Comic Sans MS" w:cs="Arial"/>
    </w:rPr>
  </w:style>
  <w:style w:type="paragraph" w:styleId="BodyText2">
    <w:name w:val="Body Text 2"/>
    <w:basedOn w:val="Normal"/>
    <w:rsid w:val="00C00E00"/>
    <w:pPr>
      <w:spacing w:line="360" w:lineRule="auto"/>
    </w:pPr>
    <w:rPr>
      <w:rFonts w:ascii="Comic Sans MS" w:hAnsi="Comic Sans MS"/>
      <w:sz w:val="22"/>
    </w:rPr>
  </w:style>
  <w:style w:type="paragraph" w:styleId="BodyTextIndent3">
    <w:name w:val="Body Text Indent 3"/>
    <w:basedOn w:val="Normal"/>
    <w:rsid w:val="00C00E00"/>
    <w:pPr>
      <w:ind w:left="360"/>
    </w:pPr>
    <w:rPr>
      <w:rFonts w:ascii="Comic Sans MS" w:hAnsi="Comic Sans MS"/>
      <w:b/>
      <w:bCs/>
    </w:rPr>
  </w:style>
  <w:style w:type="paragraph" w:styleId="BodyText3">
    <w:name w:val="Body Text 3"/>
    <w:basedOn w:val="Normal"/>
    <w:rsid w:val="00C00E00"/>
    <w:pPr>
      <w:ind w:right="-177"/>
    </w:pPr>
    <w:rPr>
      <w:b/>
      <w:bCs/>
    </w:rPr>
  </w:style>
  <w:style w:type="paragraph" w:styleId="BlockText">
    <w:name w:val="Block Text"/>
    <w:basedOn w:val="Normal"/>
    <w:rsid w:val="00C00E00"/>
    <w:pPr>
      <w:ind w:left="-180" w:right="3"/>
    </w:pPr>
    <w:rPr>
      <w:sz w:val="20"/>
    </w:rPr>
  </w:style>
  <w:style w:type="paragraph" w:styleId="BalloonText">
    <w:name w:val="Balloon Text"/>
    <w:basedOn w:val="Normal"/>
    <w:semiHidden/>
    <w:rsid w:val="00C00E00"/>
    <w:rPr>
      <w:rFonts w:ascii="Tahoma" w:hAnsi="Tahoma" w:cs="Tahoma"/>
      <w:sz w:val="16"/>
      <w:szCs w:val="16"/>
    </w:rPr>
  </w:style>
  <w:style w:type="paragraph" w:customStyle="1" w:styleId="p31">
    <w:name w:val="p31"/>
    <w:basedOn w:val="Normal"/>
    <w:rsid w:val="00C00E00"/>
    <w:pPr>
      <w:widowControl w:val="0"/>
      <w:tabs>
        <w:tab w:val="left" w:pos="720"/>
      </w:tabs>
      <w:snapToGrid w:val="0"/>
      <w:spacing w:line="280" w:lineRule="atLeast"/>
      <w:ind w:left="720" w:hanging="720"/>
    </w:pPr>
    <w:rPr>
      <w:szCs w:val="20"/>
    </w:rPr>
  </w:style>
  <w:style w:type="paragraph" w:styleId="Caption">
    <w:name w:val="caption"/>
    <w:basedOn w:val="Normal"/>
    <w:next w:val="Normal"/>
    <w:qFormat/>
    <w:rsid w:val="00C00E00"/>
    <w:pPr>
      <w:jc w:val="both"/>
    </w:pPr>
    <w:rPr>
      <w:rFonts w:ascii="Comic Sans MS" w:hAnsi="Comic Sans MS"/>
      <w:b/>
      <w:sz w:val="28"/>
    </w:rPr>
  </w:style>
  <w:style w:type="paragraph" w:styleId="ListParagraph">
    <w:name w:val="List Paragraph"/>
    <w:basedOn w:val="Normal"/>
    <w:uiPriority w:val="34"/>
    <w:qFormat/>
    <w:rsid w:val="006224FB"/>
    <w:pPr>
      <w:ind w:left="720"/>
    </w:pPr>
  </w:style>
  <w:style w:type="paragraph" w:customStyle="1" w:styleId="Pa0">
    <w:name w:val="Pa0"/>
    <w:basedOn w:val="Normal"/>
    <w:next w:val="Normal"/>
    <w:uiPriority w:val="99"/>
    <w:rsid w:val="0069764B"/>
    <w:pPr>
      <w:autoSpaceDE w:val="0"/>
      <w:autoSpaceDN w:val="0"/>
      <w:adjustRightInd w:val="0"/>
      <w:spacing w:line="241" w:lineRule="atLeast"/>
    </w:pPr>
    <w:rPr>
      <w:rFonts w:ascii="Dicot Bold" w:eastAsia="Calibri" w:hAnsi="Dicot Bold"/>
    </w:rPr>
  </w:style>
  <w:style w:type="character" w:customStyle="1" w:styleId="A2">
    <w:name w:val="A2"/>
    <w:uiPriority w:val="99"/>
    <w:rsid w:val="0069764B"/>
    <w:rPr>
      <w:rFonts w:cs="Dicot Bold"/>
      <w:b/>
      <w:bCs/>
      <w:color w:val="000000"/>
      <w:sz w:val="22"/>
      <w:szCs w:val="22"/>
    </w:rPr>
  </w:style>
  <w:style w:type="paragraph" w:customStyle="1" w:styleId="Pa11">
    <w:name w:val="Pa11"/>
    <w:basedOn w:val="Normal"/>
    <w:next w:val="Normal"/>
    <w:uiPriority w:val="99"/>
    <w:rsid w:val="0069764B"/>
    <w:pPr>
      <w:autoSpaceDE w:val="0"/>
      <w:autoSpaceDN w:val="0"/>
      <w:adjustRightInd w:val="0"/>
      <w:spacing w:line="361" w:lineRule="atLeast"/>
    </w:pPr>
    <w:rPr>
      <w:rFonts w:ascii="Dicot Bold" w:eastAsia="Calibri" w:hAnsi="Dicot Bold"/>
    </w:rPr>
  </w:style>
  <w:style w:type="character" w:customStyle="1" w:styleId="A7">
    <w:name w:val="A7"/>
    <w:uiPriority w:val="99"/>
    <w:rsid w:val="0069764B"/>
    <w:rPr>
      <w:rFonts w:ascii="ITC Franklin Gothic Book" w:hAnsi="ITC Franklin Gothic Book" w:cs="ITC Franklin Gothic Book"/>
      <w:color w:val="000000"/>
    </w:rPr>
  </w:style>
  <w:style w:type="character" w:customStyle="1" w:styleId="A8">
    <w:name w:val="A8"/>
    <w:uiPriority w:val="99"/>
    <w:rsid w:val="0069764B"/>
    <w:rPr>
      <w:rFonts w:ascii="ITC Franklin Gothic Book" w:hAnsi="ITC Franklin Gothic Book" w:cs="ITC Franklin Gothic Book"/>
      <w:color w:val="000000"/>
      <w:sz w:val="20"/>
      <w:szCs w:val="20"/>
    </w:rPr>
  </w:style>
  <w:style w:type="paragraph" w:customStyle="1" w:styleId="Pa13">
    <w:name w:val="Pa13"/>
    <w:basedOn w:val="Normal"/>
    <w:next w:val="Normal"/>
    <w:uiPriority w:val="99"/>
    <w:rsid w:val="0069764B"/>
    <w:pPr>
      <w:autoSpaceDE w:val="0"/>
      <w:autoSpaceDN w:val="0"/>
      <w:adjustRightInd w:val="0"/>
      <w:spacing w:line="241" w:lineRule="atLeast"/>
    </w:pPr>
    <w:rPr>
      <w:rFonts w:ascii="Dicot Bold" w:eastAsia="Calibri" w:hAnsi="Dicot Bold"/>
    </w:rPr>
  </w:style>
  <w:style w:type="paragraph" w:customStyle="1" w:styleId="Pa15">
    <w:name w:val="Pa15"/>
    <w:basedOn w:val="Normal"/>
    <w:next w:val="Normal"/>
    <w:uiPriority w:val="99"/>
    <w:rsid w:val="0069764B"/>
    <w:pPr>
      <w:autoSpaceDE w:val="0"/>
      <w:autoSpaceDN w:val="0"/>
      <w:adjustRightInd w:val="0"/>
      <w:spacing w:line="241" w:lineRule="atLeast"/>
    </w:pPr>
    <w:rPr>
      <w:rFonts w:ascii="Dicot Bold" w:eastAsia="Calibri" w:hAnsi="Dicot Bold"/>
    </w:rPr>
  </w:style>
  <w:style w:type="paragraph" w:customStyle="1" w:styleId="Pa16">
    <w:name w:val="Pa16"/>
    <w:basedOn w:val="Normal"/>
    <w:next w:val="Normal"/>
    <w:uiPriority w:val="99"/>
    <w:rsid w:val="0069764B"/>
    <w:pPr>
      <w:autoSpaceDE w:val="0"/>
      <w:autoSpaceDN w:val="0"/>
      <w:adjustRightInd w:val="0"/>
      <w:spacing w:line="241" w:lineRule="atLeast"/>
    </w:pPr>
    <w:rPr>
      <w:rFonts w:ascii="Dicot Bold" w:eastAsia="Calibri" w:hAnsi="Dicot Bold"/>
    </w:rPr>
  </w:style>
  <w:style w:type="character" w:customStyle="1" w:styleId="A5">
    <w:name w:val="A5"/>
    <w:uiPriority w:val="99"/>
    <w:rsid w:val="0069764B"/>
    <w:rPr>
      <w:rFonts w:ascii="ITC Franklin Gothic Book" w:hAnsi="ITC Franklin Gothic Book" w:cs="ITC Franklin Gothic Book"/>
      <w:color w:val="000000"/>
      <w:sz w:val="12"/>
      <w:szCs w:val="12"/>
    </w:rPr>
  </w:style>
  <w:style w:type="paragraph" w:customStyle="1" w:styleId="Default">
    <w:name w:val="Default"/>
    <w:rsid w:val="008E56CA"/>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291A0C"/>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locked/>
    <w:rsid w:val="00291A0C"/>
    <w:rPr>
      <w:rFonts w:ascii="Calibri" w:eastAsia="MS ????" w:hAnsi="Calibri"/>
      <w:color w:val="17365D"/>
      <w:spacing w:val="5"/>
      <w:kern w:val="28"/>
      <w:sz w:val="52"/>
      <w:szCs w:val="52"/>
      <w:lang w:val="en-GB" w:eastAsia="en-US" w:bidi="ar-SA"/>
    </w:rPr>
  </w:style>
  <w:style w:type="paragraph" w:customStyle="1" w:styleId="p27">
    <w:name w:val="p27"/>
    <w:basedOn w:val="Normal"/>
    <w:rsid w:val="00AC2B54"/>
    <w:pPr>
      <w:tabs>
        <w:tab w:val="left" w:pos="1483"/>
      </w:tabs>
      <w:spacing w:line="280" w:lineRule="exact"/>
      <w:ind w:left="720" w:hanging="720"/>
    </w:pPr>
    <w:rPr>
      <w:color w:val="000000"/>
      <w:kern w:val="28"/>
      <w:szCs w:val="20"/>
      <w:lang w:eastAsia="en-GB"/>
    </w:rPr>
  </w:style>
  <w:style w:type="paragraph" w:styleId="NormalWeb">
    <w:name w:val="Normal (Web)"/>
    <w:basedOn w:val="Normal"/>
    <w:uiPriority w:val="99"/>
    <w:semiHidden/>
    <w:unhideWhenUsed/>
    <w:rsid w:val="00EF3227"/>
    <w:pPr>
      <w:spacing w:before="100" w:beforeAutospacing="1" w:after="100" w:afterAutospacing="1"/>
    </w:pPr>
    <w:rPr>
      <w:lang w:eastAsia="en-GB"/>
    </w:rPr>
  </w:style>
  <w:style w:type="character" w:styleId="Strong">
    <w:name w:val="Strong"/>
    <w:basedOn w:val="DefaultParagraphFont"/>
    <w:uiPriority w:val="22"/>
    <w:qFormat/>
    <w:rsid w:val="00EF3227"/>
    <w:rPr>
      <w:b/>
      <w:bCs/>
    </w:rPr>
  </w:style>
  <w:style w:type="character" w:customStyle="1" w:styleId="apple-converted-space">
    <w:name w:val="apple-converted-space"/>
    <w:basedOn w:val="DefaultParagraphFont"/>
    <w:rsid w:val="00EF3227"/>
  </w:style>
  <w:style w:type="character" w:styleId="Hyperlink">
    <w:name w:val="Hyperlink"/>
    <w:basedOn w:val="DefaultParagraphFont"/>
    <w:uiPriority w:val="99"/>
    <w:semiHidden/>
    <w:unhideWhenUsed/>
    <w:rsid w:val="00EF3227"/>
    <w:rPr>
      <w:color w:val="0000FF"/>
      <w:u w:val="single"/>
    </w:rPr>
  </w:style>
  <w:style w:type="character" w:customStyle="1" w:styleId="FooterChar">
    <w:name w:val="Footer Char"/>
    <w:basedOn w:val="DefaultParagraphFont"/>
    <w:link w:val="Footer"/>
    <w:uiPriority w:val="99"/>
    <w:rsid w:val="00BA278F"/>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0E00"/>
    <w:rPr>
      <w:sz w:val="24"/>
      <w:szCs w:val="24"/>
      <w:lang w:eastAsia="en-US"/>
    </w:rPr>
  </w:style>
  <w:style w:type="paragraph" w:styleId="Heading1">
    <w:name w:val="heading 1"/>
    <w:basedOn w:val="Normal"/>
    <w:next w:val="Normal"/>
    <w:qFormat/>
    <w:rsid w:val="00C00E00"/>
    <w:pPr>
      <w:keepNext/>
      <w:outlineLvl w:val="0"/>
    </w:pPr>
    <w:rPr>
      <w:rFonts w:ascii="Arial" w:hAnsi="Arial" w:cs="Arial"/>
      <w:b/>
      <w:bCs/>
    </w:rPr>
  </w:style>
  <w:style w:type="paragraph" w:styleId="Heading2">
    <w:name w:val="heading 2"/>
    <w:basedOn w:val="Normal"/>
    <w:next w:val="Normal"/>
    <w:qFormat/>
    <w:rsid w:val="00C00E00"/>
    <w:pPr>
      <w:keepNext/>
      <w:outlineLvl w:val="1"/>
    </w:pPr>
    <w:rPr>
      <w:rFonts w:ascii="Arial" w:hAnsi="Arial" w:cs="Arial"/>
      <w:b/>
      <w:bCs/>
      <w:sz w:val="28"/>
    </w:rPr>
  </w:style>
  <w:style w:type="paragraph" w:styleId="Heading3">
    <w:name w:val="heading 3"/>
    <w:basedOn w:val="Normal"/>
    <w:next w:val="Normal"/>
    <w:qFormat/>
    <w:rsid w:val="00C00E00"/>
    <w:pPr>
      <w:keepNext/>
      <w:ind w:left="360"/>
      <w:outlineLvl w:val="2"/>
    </w:pPr>
    <w:rPr>
      <w:rFonts w:ascii="Comic Sans MS" w:hAnsi="Comic Sans MS"/>
      <w:b/>
      <w:bCs/>
      <w:sz w:val="32"/>
    </w:rPr>
  </w:style>
  <w:style w:type="paragraph" w:styleId="Heading4">
    <w:name w:val="heading 4"/>
    <w:basedOn w:val="Normal"/>
    <w:next w:val="Normal"/>
    <w:qFormat/>
    <w:rsid w:val="00C00E00"/>
    <w:pPr>
      <w:keepNext/>
      <w:outlineLvl w:val="3"/>
    </w:pPr>
    <w:rPr>
      <w:rFonts w:ascii="Comic Sans MS" w:hAnsi="Comic Sans MS"/>
      <w:b/>
      <w:bCs/>
      <w:sz w:val="22"/>
    </w:rPr>
  </w:style>
  <w:style w:type="paragraph" w:styleId="Heading5">
    <w:name w:val="heading 5"/>
    <w:basedOn w:val="Normal"/>
    <w:next w:val="Normal"/>
    <w:qFormat/>
    <w:rsid w:val="00C00E00"/>
    <w:pPr>
      <w:keepNext/>
      <w:jc w:val="center"/>
      <w:outlineLvl w:val="4"/>
    </w:pPr>
    <w:rPr>
      <w:rFonts w:ascii="Comic Sans MS" w:hAnsi="Comic Sans MS"/>
      <w:b/>
      <w:bCs/>
      <w:sz w:val="44"/>
    </w:rPr>
  </w:style>
  <w:style w:type="paragraph" w:styleId="Heading6">
    <w:name w:val="heading 6"/>
    <w:basedOn w:val="Normal"/>
    <w:next w:val="Normal"/>
    <w:qFormat/>
    <w:rsid w:val="00C00E00"/>
    <w:pPr>
      <w:keepNext/>
      <w:jc w:val="both"/>
      <w:outlineLvl w:val="5"/>
    </w:pPr>
    <w:rPr>
      <w:rFonts w:ascii="Comic Sans MS" w:hAnsi="Comic Sans MS" w:cs="Arial"/>
      <w:b/>
      <w:bCs/>
      <w:sz w:val="28"/>
    </w:rPr>
  </w:style>
  <w:style w:type="paragraph" w:styleId="Heading7">
    <w:name w:val="heading 7"/>
    <w:basedOn w:val="Normal"/>
    <w:next w:val="Normal"/>
    <w:qFormat/>
    <w:rsid w:val="00C00E00"/>
    <w:pPr>
      <w:keepNext/>
      <w:ind w:right="-177" w:firstLine="720"/>
      <w:jc w:val="center"/>
      <w:outlineLvl w:val="6"/>
    </w:pPr>
    <w:rPr>
      <w:rFonts w:ascii="Comic Sans MS" w:hAnsi="Comic Sans MS"/>
      <w:b/>
      <w:bCs/>
    </w:rPr>
  </w:style>
  <w:style w:type="paragraph" w:styleId="Heading8">
    <w:name w:val="heading 8"/>
    <w:basedOn w:val="Normal"/>
    <w:next w:val="Normal"/>
    <w:qFormat/>
    <w:rsid w:val="00C00E00"/>
    <w:pPr>
      <w:keepNext/>
      <w:outlineLvl w:val="7"/>
    </w:pPr>
    <w:rPr>
      <w:rFonts w:ascii="Comic Sans MS" w:hAnsi="Comic Sans MS" w:cs="Arial"/>
      <w:sz w:val="28"/>
    </w:rPr>
  </w:style>
  <w:style w:type="paragraph" w:styleId="Heading9">
    <w:name w:val="heading 9"/>
    <w:basedOn w:val="Normal"/>
    <w:next w:val="Normal"/>
    <w:qFormat/>
    <w:rsid w:val="00C00E00"/>
    <w:pPr>
      <w:keepNext/>
      <w:widowControl w:val="0"/>
      <w:jc w:val="center"/>
      <w:outlineLvl w:val="8"/>
    </w:pPr>
    <w:rPr>
      <w:rFonts w:ascii="Comic Sans MS" w:hAnsi="Comic Sans MS"/>
      <w:b/>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0E00"/>
    <w:pPr>
      <w:tabs>
        <w:tab w:val="center" w:pos="4153"/>
        <w:tab w:val="right" w:pos="8306"/>
      </w:tabs>
    </w:pPr>
  </w:style>
  <w:style w:type="paragraph" w:styleId="Footer">
    <w:name w:val="footer"/>
    <w:basedOn w:val="Normal"/>
    <w:link w:val="FooterChar"/>
    <w:uiPriority w:val="99"/>
    <w:rsid w:val="00C00E00"/>
    <w:pPr>
      <w:tabs>
        <w:tab w:val="center" w:pos="4153"/>
        <w:tab w:val="right" w:pos="8306"/>
      </w:tabs>
    </w:pPr>
  </w:style>
  <w:style w:type="character" w:styleId="PageNumber">
    <w:name w:val="page number"/>
    <w:basedOn w:val="DefaultParagraphFont"/>
    <w:rsid w:val="00C00E00"/>
  </w:style>
  <w:style w:type="paragraph" w:styleId="BodyText">
    <w:name w:val="Body Text"/>
    <w:basedOn w:val="Normal"/>
    <w:rsid w:val="00C00E00"/>
    <w:rPr>
      <w:rFonts w:ascii="Arial" w:hAnsi="Arial" w:cs="Arial"/>
      <w:b/>
      <w:bCs/>
    </w:rPr>
  </w:style>
  <w:style w:type="paragraph" w:styleId="BodyTextIndent">
    <w:name w:val="Body Text Indent"/>
    <w:basedOn w:val="Normal"/>
    <w:rsid w:val="00C00E00"/>
    <w:pPr>
      <w:ind w:left="720" w:hanging="180"/>
    </w:pPr>
    <w:rPr>
      <w:rFonts w:ascii="Comic Sans MS" w:hAnsi="Comic Sans MS" w:cs="Arial"/>
    </w:rPr>
  </w:style>
  <w:style w:type="paragraph" w:styleId="BodyTextIndent2">
    <w:name w:val="Body Text Indent 2"/>
    <w:basedOn w:val="Normal"/>
    <w:rsid w:val="00C00E00"/>
    <w:pPr>
      <w:ind w:left="360" w:firstLine="360"/>
    </w:pPr>
    <w:rPr>
      <w:rFonts w:ascii="Comic Sans MS" w:hAnsi="Comic Sans MS" w:cs="Arial"/>
    </w:rPr>
  </w:style>
  <w:style w:type="paragraph" w:styleId="BodyText2">
    <w:name w:val="Body Text 2"/>
    <w:basedOn w:val="Normal"/>
    <w:rsid w:val="00C00E00"/>
    <w:pPr>
      <w:spacing w:line="360" w:lineRule="auto"/>
    </w:pPr>
    <w:rPr>
      <w:rFonts w:ascii="Comic Sans MS" w:hAnsi="Comic Sans MS"/>
      <w:sz w:val="22"/>
    </w:rPr>
  </w:style>
  <w:style w:type="paragraph" w:styleId="BodyTextIndent3">
    <w:name w:val="Body Text Indent 3"/>
    <w:basedOn w:val="Normal"/>
    <w:rsid w:val="00C00E00"/>
    <w:pPr>
      <w:ind w:left="360"/>
    </w:pPr>
    <w:rPr>
      <w:rFonts w:ascii="Comic Sans MS" w:hAnsi="Comic Sans MS"/>
      <w:b/>
      <w:bCs/>
    </w:rPr>
  </w:style>
  <w:style w:type="paragraph" w:styleId="BodyText3">
    <w:name w:val="Body Text 3"/>
    <w:basedOn w:val="Normal"/>
    <w:rsid w:val="00C00E00"/>
    <w:pPr>
      <w:ind w:right="-177"/>
    </w:pPr>
    <w:rPr>
      <w:b/>
      <w:bCs/>
    </w:rPr>
  </w:style>
  <w:style w:type="paragraph" w:styleId="BlockText">
    <w:name w:val="Block Text"/>
    <w:basedOn w:val="Normal"/>
    <w:rsid w:val="00C00E00"/>
    <w:pPr>
      <w:ind w:left="-180" w:right="3"/>
    </w:pPr>
    <w:rPr>
      <w:sz w:val="20"/>
    </w:rPr>
  </w:style>
  <w:style w:type="paragraph" w:styleId="BalloonText">
    <w:name w:val="Balloon Text"/>
    <w:basedOn w:val="Normal"/>
    <w:semiHidden/>
    <w:rsid w:val="00C00E00"/>
    <w:rPr>
      <w:rFonts w:ascii="Tahoma" w:hAnsi="Tahoma" w:cs="Tahoma"/>
      <w:sz w:val="16"/>
      <w:szCs w:val="16"/>
    </w:rPr>
  </w:style>
  <w:style w:type="paragraph" w:customStyle="1" w:styleId="p31">
    <w:name w:val="p31"/>
    <w:basedOn w:val="Normal"/>
    <w:rsid w:val="00C00E00"/>
    <w:pPr>
      <w:widowControl w:val="0"/>
      <w:tabs>
        <w:tab w:val="left" w:pos="720"/>
      </w:tabs>
      <w:snapToGrid w:val="0"/>
      <w:spacing w:line="280" w:lineRule="atLeast"/>
      <w:ind w:left="720" w:hanging="720"/>
    </w:pPr>
    <w:rPr>
      <w:szCs w:val="20"/>
    </w:rPr>
  </w:style>
  <w:style w:type="paragraph" w:styleId="Caption">
    <w:name w:val="caption"/>
    <w:basedOn w:val="Normal"/>
    <w:next w:val="Normal"/>
    <w:qFormat/>
    <w:rsid w:val="00C00E00"/>
    <w:pPr>
      <w:jc w:val="both"/>
    </w:pPr>
    <w:rPr>
      <w:rFonts w:ascii="Comic Sans MS" w:hAnsi="Comic Sans MS"/>
      <w:b/>
      <w:sz w:val="28"/>
    </w:rPr>
  </w:style>
  <w:style w:type="paragraph" w:styleId="ListParagraph">
    <w:name w:val="List Paragraph"/>
    <w:basedOn w:val="Normal"/>
    <w:uiPriority w:val="34"/>
    <w:qFormat/>
    <w:rsid w:val="006224FB"/>
    <w:pPr>
      <w:ind w:left="720"/>
    </w:pPr>
  </w:style>
  <w:style w:type="paragraph" w:customStyle="1" w:styleId="Pa0">
    <w:name w:val="Pa0"/>
    <w:basedOn w:val="Normal"/>
    <w:next w:val="Normal"/>
    <w:uiPriority w:val="99"/>
    <w:rsid w:val="0069764B"/>
    <w:pPr>
      <w:autoSpaceDE w:val="0"/>
      <w:autoSpaceDN w:val="0"/>
      <w:adjustRightInd w:val="0"/>
      <w:spacing w:line="241" w:lineRule="atLeast"/>
    </w:pPr>
    <w:rPr>
      <w:rFonts w:ascii="Dicot Bold" w:eastAsia="Calibri" w:hAnsi="Dicot Bold"/>
    </w:rPr>
  </w:style>
  <w:style w:type="character" w:customStyle="1" w:styleId="A2">
    <w:name w:val="A2"/>
    <w:uiPriority w:val="99"/>
    <w:rsid w:val="0069764B"/>
    <w:rPr>
      <w:rFonts w:cs="Dicot Bold"/>
      <w:b/>
      <w:bCs/>
      <w:color w:val="000000"/>
      <w:sz w:val="22"/>
      <w:szCs w:val="22"/>
    </w:rPr>
  </w:style>
  <w:style w:type="paragraph" w:customStyle="1" w:styleId="Pa11">
    <w:name w:val="Pa11"/>
    <w:basedOn w:val="Normal"/>
    <w:next w:val="Normal"/>
    <w:uiPriority w:val="99"/>
    <w:rsid w:val="0069764B"/>
    <w:pPr>
      <w:autoSpaceDE w:val="0"/>
      <w:autoSpaceDN w:val="0"/>
      <w:adjustRightInd w:val="0"/>
      <w:spacing w:line="361" w:lineRule="atLeast"/>
    </w:pPr>
    <w:rPr>
      <w:rFonts w:ascii="Dicot Bold" w:eastAsia="Calibri" w:hAnsi="Dicot Bold"/>
    </w:rPr>
  </w:style>
  <w:style w:type="character" w:customStyle="1" w:styleId="A7">
    <w:name w:val="A7"/>
    <w:uiPriority w:val="99"/>
    <w:rsid w:val="0069764B"/>
    <w:rPr>
      <w:rFonts w:ascii="ITC Franklin Gothic Book" w:hAnsi="ITC Franklin Gothic Book" w:cs="ITC Franklin Gothic Book"/>
      <w:color w:val="000000"/>
    </w:rPr>
  </w:style>
  <w:style w:type="character" w:customStyle="1" w:styleId="A8">
    <w:name w:val="A8"/>
    <w:uiPriority w:val="99"/>
    <w:rsid w:val="0069764B"/>
    <w:rPr>
      <w:rFonts w:ascii="ITC Franklin Gothic Book" w:hAnsi="ITC Franklin Gothic Book" w:cs="ITC Franklin Gothic Book"/>
      <w:color w:val="000000"/>
      <w:sz w:val="20"/>
      <w:szCs w:val="20"/>
    </w:rPr>
  </w:style>
  <w:style w:type="paragraph" w:customStyle="1" w:styleId="Pa13">
    <w:name w:val="Pa13"/>
    <w:basedOn w:val="Normal"/>
    <w:next w:val="Normal"/>
    <w:uiPriority w:val="99"/>
    <w:rsid w:val="0069764B"/>
    <w:pPr>
      <w:autoSpaceDE w:val="0"/>
      <w:autoSpaceDN w:val="0"/>
      <w:adjustRightInd w:val="0"/>
      <w:spacing w:line="241" w:lineRule="atLeast"/>
    </w:pPr>
    <w:rPr>
      <w:rFonts w:ascii="Dicot Bold" w:eastAsia="Calibri" w:hAnsi="Dicot Bold"/>
    </w:rPr>
  </w:style>
  <w:style w:type="paragraph" w:customStyle="1" w:styleId="Pa15">
    <w:name w:val="Pa15"/>
    <w:basedOn w:val="Normal"/>
    <w:next w:val="Normal"/>
    <w:uiPriority w:val="99"/>
    <w:rsid w:val="0069764B"/>
    <w:pPr>
      <w:autoSpaceDE w:val="0"/>
      <w:autoSpaceDN w:val="0"/>
      <w:adjustRightInd w:val="0"/>
      <w:spacing w:line="241" w:lineRule="atLeast"/>
    </w:pPr>
    <w:rPr>
      <w:rFonts w:ascii="Dicot Bold" w:eastAsia="Calibri" w:hAnsi="Dicot Bold"/>
    </w:rPr>
  </w:style>
  <w:style w:type="paragraph" w:customStyle="1" w:styleId="Pa16">
    <w:name w:val="Pa16"/>
    <w:basedOn w:val="Normal"/>
    <w:next w:val="Normal"/>
    <w:uiPriority w:val="99"/>
    <w:rsid w:val="0069764B"/>
    <w:pPr>
      <w:autoSpaceDE w:val="0"/>
      <w:autoSpaceDN w:val="0"/>
      <w:adjustRightInd w:val="0"/>
      <w:spacing w:line="241" w:lineRule="atLeast"/>
    </w:pPr>
    <w:rPr>
      <w:rFonts w:ascii="Dicot Bold" w:eastAsia="Calibri" w:hAnsi="Dicot Bold"/>
    </w:rPr>
  </w:style>
  <w:style w:type="character" w:customStyle="1" w:styleId="A5">
    <w:name w:val="A5"/>
    <w:uiPriority w:val="99"/>
    <w:rsid w:val="0069764B"/>
    <w:rPr>
      <w:rFonts w:ascii="ITC Franklin Gothic Book" w:hAnsi="ITC Franklin Gothic Book" w:cs="ITC Franklin Gothic Book"/>
      <w:color w:val="000000"/>
      <w:sz w:val="12"/>
      <w:szCs w:val="12"/>
    </w:rPr>
  </w:style>
  <w:style w:type="paragraph" w:customStyle="1" w:styleId="Default">
    <w:name w:val="Default"/>
    <w:rsid w:val="008E56CA"/>
    <w:pPr>
      <w:autoSpaceDE w:val="0"/>
      <w:autoSpaceDN w:val="0"/>
      <w:adjustRightInd w:val="0"/>
    </w:pPr>
    <w:rPr>
      <w:rFonts w:ascii="Arial" w:hAnsi="Arial" w:cs="Arial"/>
      <w:color w:val="000000"/>
      <w:sz w:val="24"/>
      <w:szCs w:val="24"/>
    </w:rPr>
  </w:style>
  <w:style w:type="paragraph" w:styleId="Title">
    <w:name w:val="Title"/>
    <w:basedOn w:val="Normal"/>
    <w:next w:val="Normal"/>
    <w:link w:val="TitleChar"/>
    <w:qFormat/>
    <w:rsid w:val="00291A0C"/>
    <w:pPr>
      <w:pBdr>
        <w:bottom w:val="single" w:sz="8" w:space="4" w:color="4F81BD"/>
      </w:pBdr>
      <w:spacing w:after="300"/>
      <w:contextualSpacing/>
    </w:pPr>
    <w:rPr>
      <w:rFonts w:ascii="Calibri" w:eastAsia="MS ????" w:hAnsi="Calibri"/>
      <w:color w:val="17365D"/>
      <w:spacing w:val="5"/>
      <w:kern w:val="28"/>
      <w:sz w:val="52"/>
      <w:szCs w:val="52"/>
    </w:rPr>
  </w:style>
  <w:style w:type="character" w:customStyle="1" w:styleId="TitleChar">
    <w:name w:val="Title Char"/>
    <w:link w:val="Title"/>
    <w:locked/>
    <w:rsid w:val="00291A0C"/>
    <w:rPr>
      <w:rFonts w:ascii="Calibri" w:eastAsia="MS ????" w:hAnsi="Calibri"/>
      <w:color w:val="17365D"/>
      <w:spacing w:val="5"/>
      <w:kern w:val="28"/>
      <w:sz w:val="52"/>
      <w:szCs w:val="52"/>
      <w:lang w:val="en-GB" w:eastAsia="en-US" w:bidi="ar-SA"/>
    </w:rPr>
  </w:style>
  <w:style w:type="paragraph" w:customStyle="1" w:styleId="p27">
    <w:name w:val="p27"/>
    <w:basedOn w:val="Normal"/>
    <w:rsid w:val="00AC2B54"/>
    <w:pPr>
      <w:tabs>
        <w:tab w:val="left" w:pos="1483"/>
      </w:tabs>
      <w:spacing w:line="280" w:lineRule="exact"/>
      <w:ind w:left="720" w:hanging="720"/>
    </w:pPr>
    <w:rPr>
      <w:color w:val="000000"/>
      <w:kern w:val="28"/>
      <w:szCs w:val="20"/>
      <w:lang w:eastAsia="en-GB"/>
    </w:rPr>
  </w:style>
  <w:style w:type="paragraph" w:styleId="NormalWeb">
    <w:name w:val="Normal (Web)"/>
    <w:basedOn w:val="Normal"/>
    <w:uiPriority w:val="99"/>
    <w:semiHidden/>
    <w:unhideWhenUsed/>
    <w:rsid w:val="00EF3227"/>
    <w:pPr>
      <w:spacing w:before="100" w:beforeAutospacing="1" w:after="100" w:afterAutospacing="1"/>
    </w:pPr>
    <w:rPr>
      <w:lang w:eastAsia="en-GB"/>
    </w:rPr>
  </w:style>
  <w:style w:type="character" w:styleId="Strong">
    <w:name w:val="Strong"/>
    <w:basedOn w:val="DefaultParagraphFont"/>
    <w:uiPriority w:val="22"/>
    <w:qFormat/>
    <w:rsid w:val="00EF3227"/>
    <w:rPr>
      <w:b/>
      <w:bCs/>
    </w:rPr>
  </w:style>
  <w:style w:type="character" w:customStyle="1" w:styleId="apple-converted-space">
    <w:name w:val="apple-converted-space"/>
    <w:basedOn w:val="DefaultParagraphFont"/>
    <w:rsid w:val="00EF3227"/>
  </w:style>
  <w:style w:type="character" w:styleId="Hyperlink">
    <w:name w:val="Hyperlink"/>
    <w:basedOn w:val="DefaultParagraphFont"/>
    <w:uiPriority w:val="99"/>
    <w:semiHidden/>
    <w:unhideWhenUsed/>
    <w:rsid w:val="00EF3227"/>
    <w:rPr>
      <w:color w:val="0000FF"/>
      <w:u w:val="single"/>
    </w:rPr>
  </w:style>
  <w:style w:type="character" w:customStyle="1" w:styleId="FooterChar">
    <w:name w:val="Footer Char"/>
    <w:basedOn w:val="DefaultParagraphFont"/>
    <w:link w:val="Footer"/>
    <w:uiPriority w:val="99"/>
    <w:rsid w:val="00BA27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691544">
      <w:bodyDiv w:val="1"/>
      <w:marLeft w:val="0"/>
      <w:marRight w:val="0"/>
      <w:marTop w:val="0"/>
      <w:marBottom w:val="0"/>
      <w:divBdr>
        <w:top w:val="none" w:sz="0" w:space="0" w:color="auto"/>
        <w:left w:val="none" w:sz="0" w:space="0" w:color="auto"/>
        <w:bottom w:val="none" w:sz="0" w:space="0" w:color="auto"/>
        <w:right w:val="none" w:sz="0" w:space="0" w:color="auto"/>
      </w:divBdr>
    </w:div>
    <w:div w:id="184774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eather.bland@salisbury.anglican.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577EA06-1A0F-4801-87BE-A14A64180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8746</Words>
  <Characters>49856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Christ Church Child Protection Handbook (appendices)</vt:lpstr>
    </vt:vector>
  </TitlesOfParts>
  <Company>home</Company>
  <LinksUpToDate>false</LinksUpToDate>
  <CharactersWithSpaces>58486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Child Protection Handbook (appendices)</dc:title>
  <dc:creator>Allie Kerr</dc:creator>
  <cp:lastModifiedBy>Parish Secretary</cp:lastModifiedBy>
  <cp:revision>2</cp:revision>
  <cp:lastPrinted>2016-02-09T13:13:00Z</cp:lastPrinted>
  <dcterms:created xsi:type="dcterms:W3CDTF">2018-05-25T06:50:00Z</dcterms:created>
  <dcterms:modified xsi:type="dcterms:W3CDTF">2018-05-25T06:50:00Z</dcterms:modified>
</cp:coreProperties>
</file>